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293D" w14:textId="77777777" w:rsidR="00585FDE" w:rsidRDefault="00585FDE" w:rsidP="00E536EE">
      <w:pPr>
        <w:jc w:val="center"/>
        <w:rPr>
          <w:color w:val="FF0000"/>
        </w:rPr>
      </w:pPr>
      <w:r>
        <w:rPr>
          <w:noProof/>
          <w:color w:val="FF0000"/>
        </w:rPr>
        <w:drawing>
          <wp:anchor distT="0" distB="0" distL="114300" distR="114300" simplePos="0" relativeHeight="251658240" behindDoc="0" locked="0" layoutInCell="1" allowOverlap="1" wp14:anchorId="12DAFC7B" wp14:editId="7614A9A9">
            <wp:simplePos x="0" y="0"/>
            <wp:positionH relativeFrom="margin">
              <wp:align>left</wp:align>
            </wp:positionH>
            <wp:positionV relativeFrom="margin">
              <wp:align>top</wp:align>
            </wp:positionV>
            <wp:extent cx="3708000" cy="1097163"/>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t moulins 2019.PNG"/>
                    <pic:cNvPicPr/>
                  </pic:nvPicPr>
                  <pic:blipFill>
                    <a:blip r:embed="rId8">
                      <a:extLst>
                        <a:ext uri="{28A0092B-C50C-407E-A947-70E740481C1C}">
                          <a14:useLocalDpi xmlns:a14="http://schemas.microsoft.com/office/drawing/2010/main" val="0"/>
                        </a:ext>
                      </a:extLst>
                    </a:blip>
                    <a:stretch>
                      <a:fillRect/>
                    </a:stretch>
                  </pic:blipFill>
                  <pic:spPr>
                    <a:xfrm>
                      <a:off x="0" y="0"/>
                      <a:ext cx="3708000" cy="1097163"/>
                    </a:xfrm>
                    <a:prstGeom prst="rect">
                      <a:avLst/>
                    </a:prstGeom>
                  </pic:spPr>
                </pic:pic>
              </a:graphicData>
            </a:graphic>
          </wp:anchor>
        </w:drawing>
      </w:r>
    </w:p>
    <w:p w14:paraId="26B7C854" w14:textId="77777777" w:rsidR="00585FDE" w:rsidRDefault="00585FDE" w:rsidP="00E536EE">
      <w:pPr>
        <w:jc w:val="center"/>
        <w:rPr>
          <w:color w:val="FF0000"/>
          <w:sz w:val="32"/>
          <w:szCs w:val="32"/>
        </w:rPr>
      </w:pPr>
    </w:p>
    <w:p w14:paraId="738CF6B6" w14:textId="77777777" w:rsidR="00585FDE" w:rsidRDefault="00585FDE" w:rsidP="00E536EE">
      <w:pPr>
        <w:jc w:val="center"/>
        <w:rPr>
          <w:color w:val="FF0000"/>
          <w:sz w:val="32"/>
          <w:szCs w:val="32"/>
        </w:rPr>
      </w:pPr>
    </w:p>
    <w:p w14:paraId="01E186CD" w14:textId="77777777" w:rsidR="00585FDE" w:rsidRDefault="00585FDE" w:rsidP="00E536EE">
      <w:pPr>
        <w:jc w:val="center"/>
        <w:rPr>
          <w:color w:val="FF0000"/>
          <w:sz w:val="32"/>
          <w:szCs w:val="32"/>
        </w:rPr>
      </w:pPr>
    </w:p>
    <w:p w14:paraId="43FD227E" w14:textId="77777777" w:rsidR="00585FDE" w:rsidRDefault="00585FDE" w:rsidP="00E536EE">
      <w:pPr>
        <w:jc w:val="center"/>
        <w:rPr>
          <w:color w:val="FF0000"/>
          <w:sz w:val="32"/>
          <w:szCs w:val="32"/>
        </w:rPr>
      </w:pPr>
    </w:p>
    <w:p w14:paraId="61210235" w14:textId="77777777" w:rsidR="00D63C25" w:rsidRPr="00585FDE" w:rsidRDefault="0009262D" w:rsidP="00E536EE">
      <w:pPr>
        <w:jc w:val="center"/>
        <w:rPr>
          <w:color w:val="FF0000"/>
          <w:sz w:val="32"/>
          <w:szCs w:val="32"/>
        </w:rPr>
      </w:pPr>
      <w:r>
        <w:rPr>
          <w:color w:val="FF0000"/>
          <w:sz w:val="32"/>
          <w:szCs w:val="32"/>
        </w:rPr>
        <w:t>Revendications</w:t>
      </w:r>
      <w:r w:rsidR="004F4BEE" w:rsidRPr="00585FDE">
        <w:rPr>
          <w:color w:val="FF0000"/>
          <w:sz w:val="32"/>
          <w:szCs w:val="32"/>
        </w:rPr>
        <w:t xml:space="preserve"> CGT pour </w:t>
      </w:r>
      <w:r w:rsidR="00254981" w:rsidRPr="00585FDE">
        <w:rPr>
          <w:color w:val="FF0000"/>
          <w:sz w:val="32"/>
          <w:szCs w:val="32"/>
        </w:rPr>
        <w:t>la direction concernant le projet LG</w:t>
      </w:r>
    </w:p>
    <w:p w14:paraId="4A5E9234" w14:textId="77777777" w:rsidR="004F4BEE" w:rsidRDefault="004F4BEE" w:rsidP="00E536EE">
      <w:pPr>
        <w:jc w:val="both"/>
      </w:pPr>
    </w:p>
    <w:p w14:paraId="291BC4C3" w14:textId="77777777" w:rsidR="004F4BEE" w:rsidRPr="005B7C02" w:rsidRDefault="004F4BEE" w:rsidP="00E536EE">
      <w:pPr>
        <w:jc w:val="both"/>
        <w:rPr>
          <w:rFonts w:ascii="Calibri Light" w:hAnsi="Calibri Light" w:cs="Calibri Light"/>
        </w:rPr>
      </w:pPr>
    </w:p>
    <w:p w14:paraId="29582796" w14:textId="19ABEA39" w:rsidR="00447401" w:rsidRPr="005B7C02" w:rsidRDefault="009E0CD2" w:rsidP="00E536EE">
      <w:pPr>
        <w:jc w:val="both"/>
        <w:rPr>
          <w:rFonts w:ascii="Calibri" w:hAnsi="Calibri" w:cs="Calibri"/>
          <w:color w:val="FF0000"/>
        </w:rPr>
      </w:pPr>
      <w:r w:rsidRPr="005B7C02">
        <w:rPr>
          <w:rFonts w:ascii="Calibri" w:hAnsi="Calibri" w:cs="Calibri"/>
        </w:rPr>
        <w:t>Les élus CGT</w:t>
      </w:r>
      <w:r w:rsidR="004F4BEE" w:rsidRPr="005B7C02">
        <w:rPr>
          <w:rFonts w:ascii="Calibri" w:hAnsi="Calibri" w:cs="Calibri"/>
        </w:rPr>
        <w:t xml:space="preserve"> </w:t>
      </w:r>
      <w:r w:rsidR="00ED2CC5" w:rsidRPr="005B7C02">
        <w:rPr>
          <w:rFonts w:ascii="Calibri" w:hAnsi="Calibri" w:cs="Calibri"/>
        </w:rPr>
        <w:t>demande</w:t>
      </w:r>
      <w:r w:rsidR="00ED2CC5">
        <w:rPr>
          <w:rFonts w:ascii="Calibri" w:hAnsi="Calibri" w:cs="Calibri"/>
        </w:rPr>
        <w:t>nt</w:t>
      </w:r>
      <w:r w:rsidR="004F4BEE" w:rsidRPr="005B7C02">
        <w:rPr>
          <w:rFonts w:ascii="Calibri" w:hAnsi="Calibri" w:cs="Calibri"/>
        </w:rPr>
        <w:t xml:space="preserve"> à la direction que </w:t>
      </w:r>
      <w:r w:rsidR="007C4B41" w:rsidRPr="005B7C02">
        <w:rPr>
          <w:rFonts w:ascii="Calibri" w:hAnsi="Calibri" w:cs="Calibri"/>
        </w:rPr>
        <w:t>toutes les</w:t>
      </w:r>
      <w:r w:rsidR="004F4BEE" w:rsidRPr="005B7C02">
        <w:rPr>
          <w:rFonts w:ascii="Calibri" w:hAnsi="Calibri" w:cs="Calibri"/>
        </w:rPr>
        <w:t xml:space="preserve"> réponses </w:t>
      </w:r>
      <w:r w:rsidR="0082024C" w:rsidRPr="005B7C02">
        <w:rPr>
          <w:rFonts w:ascii="Calibri" w:hAnsi="Calibri" w:cs="Calibri"/>
        </w:rPr>
        <w:t xml:space="preserve">écrites ou orales </w:t>
      </w:r>
      <w:r w:rsidR="00447401" w:rsidRPr="005B7C02">
        <w:rPr>
          <w:rFonts w:ascii="Calibri" w:hAnsi="Calibri" w:cs="Calibri"/>
        </w:rPr>
        <w:t>soient</w:t>
      </w:r>
      <w:r w:rsidR="004F4BEE" w:rsidRPr="005B7C02">
        <w:rPr>
          <w:rFonts w:ascii="Calibri" w:hAnsi="Calibri" w:cs="Calibri"/>
        </w:rPr>
        <w:t xml:space="preserve"> rendu</w:t>
      </w:r>
      <w:r w:rsidR="0009262D" w:rsidRPr="005B7C02">
        <w:rPr>
          <w:rFonts w:ascii="Calibri" w:hAnsi="Calibri" w:cs="Calibri"/>
        </w:rPr>
        <w:t>e</w:t>
      </w:r>
      <w:r w:rsidR="004F4BEE" w:rsidRPr="005B7C02">
        <w:rPr>
          <w:rFonts w:ascii="Calibri" w:hAnsi="Calibri" w:cs="Calibri"/>
        </w:rPr>
        <w:t xml:space="preserve"> par écrit</w:t>
      </w:r>
      <w:r w:rsidR="000949BF" w:rsidRPr="005B7C02">
        <w:rPr>
          <w:rFonts w:ascii="Calibri" w:hAnsi="Calibri" w:cs="Calibri"/>
        </w:rPr>
        <w:t xml:space="preserve"> le </w:t>
      </w:r>
      <w:r w:rsidR="005A2F90" w:rsidRPr="005B7C02">
        <w:rPr>
          <w:rFonts w:ascii="Calibri" w:hAnsi="Calibri" w:cs="Calibri"/>
          <w:color w:val="FF0000"/>
        </w:rPr>
        <w:t>2</w:t>
      </w:r>
      <w:r w:rsidR="00B03D64" w:rsidRPr="005B7C02">
        <w:rPr>
          <w:rFonts w:ascii="Calibri" w:hAnsi="Calibri" w:cs="Calibri"/>
          <w:color w:val="FF0000"/>
        </w:rPr>
        <w:t>9</w:t>
      </w:r>
      <w:r w:rsidR="005A2F90" w:rsidRPr="005B7C02">
        <w:rPr>
          <w:rFonts w:ascii="Calibri" w:hAnsi="Calibri" w:cs="Calibri"/>
          <w:color w:val="FF0000"/>
        </w:rPr>
        <w:t xml:space="preserve"> juin </w:t>
      </w:r>
      <w:r w:rsidR="007C4B41" w:rsidRPr="005B7C02">
        <w:rPr>
          <w:rFonts w:ascii="Calibri" w:hAnsi="Calibri" w:cs="Calibri"/>
          <w:color w:val="FF0000"/>
        </w:rPr>
        <w:t>2020</w:t>
      </w:r>
      <w:r w:rsidR="00447401" w:rsidRPr="005B7C02">
        <w:rPr>
          <w:rFonts w:ascii="Calibri" w:hAnsi="Calibri" w:cs="Calibri"/>
          <w:color w:val="FF0000"/>
        </w:rPr>
        <w:t>.</w:t>
      </w:r>
    </w:p>
    <w:p w14:paraId="35F3688E" w14:textId="77777777" w:rsidR="004F4BEE" w:rsidRPr="005B7C02" w:rsidRDefault="00B01CEB" w:rsidP="00E536EE">
      <w:pPr>
        <w:jc w:val="both"/>
        <w:rPr>
          <w:rFonts w:ascii="Calibri" w:hAnsi="Calibri" w:cs="Calibri"/>
          <w:color w:val="FF0000"/>
        </w:rPr>
      </w:pPr>
      <w:r w:rsidRPr="005B7C02">
        <w:rPr>
          <w:rFonts w:ascii="Calibri" w:hAnsi="Calibri" w:cs="Calibri"/>
          <w:color w:val="000000" w:themeColor="text1"/>
        </w:rPr>
        <w:t>Ils</w:t>
      </w:r>
      <w:r w:rsidR="000949BF" w:rsidRPr="005B7C02">
        <w:rPr>
          <w:rFonts w:ascii="Calibri" w:hAnsi="Calibri" w:cs="Calibri"/>
        </w:rPr>
        <w:t xml:space="preserve"> demand</w:t>
      </w:r>
      <w:r w:rsidRPr="005B7C02">
        <w:rPr>
          <w:rFonts w:ascii="Calibri" w:hAnsi="Calibri" w:cs="Calibri"/>
        </w:rPr>
        <w:t>ent</w:t>
      </w:r>
      <w:r w:rsidR="000949BF" w:rsidRPr="005B7C02">
        <w:rPr>
          <w:rFonts w:ascii="Calibri" w:hAnsi="Calibri" w:cs="Calibri"/>
        </w:rPr>
        <w:t xml:space="preserve"> également </w:t>
      </w:r>
      <w:r w:rsidR="00B50665" w:rsidRPr="005B7C02">
        <w:rPr>
          <w:rFonts w:ascii="Calibri" w:hAnsi="Calibri" w:cs="Calibri"/>
        </w:rPr>
        <w:t>qu’une</w:t>
      </w:r>
      <w:r w:rsidR="004F4BEE" w:rsidRPr="005B7C02">
        <w:rPr>
          <w:rFonts w:ascii="Calibri" w:hAnsi="Calibri" w:cs="Calibri"/>
        </w:rPr>
        <w:t xml:space="preserve"> 2</w:t>
      </w:r>
      <w:r w:rsidR="00A2245D" w:rsidRPr="005B7C02">
        <w:rPr>
          <w:rFonts w:ascii="Calibri" w:hAnsi="Calibri" w:cs="Calibri"/>
          <w:vertAlign w:val="superscript"/>
        </w:rPr>
        <w:t>ème</w:t>
      </w:r>
      <w:r w:rsidR="00A2245D" w:rsidRPr="005B7C02">
        <w:rPr>
          <w:rFonts w:ascii="Calibri" w:hAnsi="Calibri" w:cs="Calibri"/>
        </w:rPr>
        <w:t xml:space="preserve"> réunion</w:t>
      </w:r>
      <w:r w:rsidR="000949BF" w:rsidRPr="005B7C02">
        <w:rPr>
          <w:rFonts w:ascii="Calibri" w:hAnsi="Calibri" w:cs="Calibri"/>
        </w:rPr>
        <w:t xml:space="preserve"> </w:t>
      </w:r>
      <w:r w:rsidR="00340DBE" w:rsidRPr="005B7C02">
        <w:rPr>
          <w:rFonts w:ascii="Calibri" w:hAnsi="Calibri" w:cs="Calibri"/>
        </w:rPr>
        <w:t>CSE élargie</w:t>
      </w:r>
      <w:r w:rsidR="00A2245D" w:rsidRPr="005B7C02">
        <w:rPr>
          <w:rFonts w:ascii="Calibri" w:hAnsi="Calibri" w:cs="Calibri"/>
        </w:rPr>
        <w:t xml:space="preserve"> </w:t>
      </w:r>
      <w:r w:rsidR="0009262D" w:rsidRPr="005B7C02">
        <w:rPr>
          <w:rFonts w:ascii="Calibri" w:hAnsi="Calibri" w:cs="Calibri"/>
        </w:rPr>
        <w:t>ait</w:t>
      </w:r>
      <w:r w:rsidR="000949BF" w:rsidRPr="005B7C02">
        <w:rPr>
          <w:rFonts w:ascii="Calibri" w:hAnsi="Calibri" w:cs="Calibri"/>
        </w:rPr>
        <w:t xml:space="preserve"> lieu le </w:t>
      </w:r>
      <w:r w:rsidR="00340DBE" w:rsidRPr="005B7C02">
        <w:rPr>
          <w:rFonts w:ascii="Calibri" w:hAnsi="Calibri" w:cs="Calibri"/>
          <w:color w:val="FF0000"/>
        </w:rPr>
        <w:t xml:space="preserve">29 juin </w:t>
      </w:r>
      <w:r w:rsidR="005A2F90" w:rsidRPr="005B7C02">
        <w:rPr>
          <w:rFonts w:ascii="Calibri" w:hAnsi="Calibri" w:cs="Calibri"/>
          <w:color w:val="FF0000"/>
        </w:rPr>
        <w:t>2020</w:t>
      </w:r>
      <w:r w:rsidR="0082024C" w:rsidRPr="005B7C02">
        <w:rPr>
          <w:rFonts w:ascii="Calibri" w:hAnsi="Calibri" w:cs="Calibri"/>
          <w:color w:val="FF0000"/>
        </w:rPr>
        <w:t>.</w:t>
      </w:r>
    </w:p>
    <w:p w14:paraId="55FED8DD" w14:textId="77777777" w:rsidR="00B3751F" w:rsidRPr="005B7C02" w:rsidRDefault="00B3751F" w:rsidP="00E536EE">
      <w:pPr>
        <w:jc w:val="both"/>
        <w:rPr>
          <w:rFonts w:ascii="Calibri" w:hAnsi="Calibri" w:cs="Calibri"/>
        </w:rPr>
      </w:pPr>
    </w:p>
    <w:p w14:paraId="2CD288DA" w14:textId="77777777" w:rsidR="00B3751F" w:rsidRPr="005B7C02" w:rsidRDefault="00B3751F" w:rsidP="00B3751F">
      <w:pPr>
        <w:jc w:val="both"/>
        <w:rPr>
          <w:rFonts w:ascii="Calibri" w:hAnsi="Calibri" w:cs="Calibri"/>
        </w:rPr>
      </w:pPr>
      <w:r w:rsidRPr="005B7C02">
        <w:rPr>
          <w:rFonts w:ascii="Calibri" w:hAnsi="Calibri" w:cs="Calibri"/>
        </w:rPr>
        <w:t>1°) Est-ce que le personnel a été informé de la tenue d’un CSE sur le projet de la LG ?</w:t>
      </w:r>
    </w:p>
    <w:p w14:paraId="23D8E29F" w14:textId="3D655CA1" w:rsidR="00B3751F" w:rsidRPr="005B7C02" w:rsidRDefault="00ED2CC5" w:rsidP="00B3751F">
      <w:pPr>
        <w:pStyle w:val="Paragraphedeliste"/>
        <w:numPr>
          <w:ilvl w:val="0"/>
          <w:numId w:val="7"/>
        </w:numPr>
        <w:jc w:val="both"/>
        <w:rPr>
          <w:rFonts w:ascii="Calibri" w:hAnsi="Calibri" w:cs="Calibri"/>
        </w:rPr>
      </w:pPr>
      <w:r w:rsidRPr="005B7C02">
        <w:rPr>
          <w:rFonts w:ascii="Calibri" w:hAnsi="Calibri" w:cs="Calibri"/>
        </w:rPr>
        <w:t>Ont-ils</w:t>
      </w:r>
      <w:r w:rsidR="00B3751F" w:rsidRPr="005B7C02">
        <w:rPr>
          <w:rFonts w:ascii="Calibri" w:hAnsi="Calibri" w:cs="Calibri"/>
        </w:rPr>
        <w:t xml:space="preserve"> </w:t>
      </w:r>
      <w:r w:rsidRPr="005B7C02">
        <w:rPr>
          <w:rFonts w:ascii="Calibri" w:hAnsi="Calibri" w:cs="Calibri"/>
        </w:rPr>
        <w:t>été</w:t>
      </w:r>
      <w:r w:rsidR="00B3751F" w:rsidRPr="005B7C02">
        <w:rPr>
          <w:rFonts w:ascii="Calibri" w:hAnsi="Calibri" w:cs="Calibri"/>
        </w:rPr>
        <w:t xml:space="preserve"> informé de la possibilité de poser des questions aux élus ? </w:t>
      </w:r>
    </w:p>
    <w:p w14:paraId="527AB5EB" w14:textId="77777777" w:rsidR="00B3751F" w:rsidRPr="005B7C02" w:rsidRDefault="00B3751F" w:rsidP="00B3751F">
      <w:pPr>
        <w:pStyle w:val="Paragraphedeliste"/>
        <w:numPr>
          <w:ilvl w:val="0"/>
          <w:numId w:val="7"/>
        </w:numPr>
        <w:jc w:val="both"/>
        <w:rPr>
          <w:rFonts w:ascii="Calibri" w:hAnsi="Calibri" w:cs="Calibri"/>
        </w:rPr>
      </w:pPr>
      <w:r w:rsidRPr="005B7C02">
        <w:rPr>
          <w:rFonts w:ascii="Calibri" w:hAnsi="Calibri" w:cs="Calibri"/>
        </w:rPr>
        <w:t>Si oui comment ?</w:t>
      </w:r>
    </w:p>
    <w:p w14:paraId="48A1CF23" w14:textId="20A2CA96" w:rsidR="00B3751F" w:rsidRPr="005B7C02" w:rsidRDefault="00B3751F" w:rsidP="00B3751F">
      <w:pPr>
        <w:pStyle w:val="Paragraphedeliste"/>
        <w:numPr>
          <w:ilvl w:val="0"/>
          <w:numId w:val="7"/>
        </w:numPr>
        <w:jc w:val="both"/>
        <w:rPr>
          <w:rFonts w:ascii="Calibri" w:hAnsi="Calibri" w:cs="Calibri"/>
        </w:rPr>
      </w:pPr>
      <w:r w:rsidRPr="005B7C02">
        <w:rPr>
          <w:rFonts w:ascii="Calibri" w:hAnsi="Calibri" w:cs="Calibri"/>
        </w:rPr>
        <w:t>Et les salariés absents ?</w:t>
      </w:r>
    </w:p>
    <w:p w14:paraId="011B0E6B" w14:textId="77777777" w:rsidR="00AD45B6" w:rsidRPr="005B7C02" w:rsidRDefault="00AD45B6" w:rsidP="001E22AE">
      <w:pPr>
        <w:rPr>
          <w:rFonts w:ascii="Calibri" w:hAnsi="Calibri" w:cs="Calibri"/>
          <w:color w:val="FF0000"/>
        </w:rPr>
      </w:pPr>
    </w:p>
    <w:p w14:paraId="2A6A469B" w14:textId="77777777" w:rsidR="00AD45B6" w:rsidRPr="005B7C02" w:rsidRDefault="00AD45B6" w:rsidP="00AD45B6">
      <w:pPr>
        <w:rPr>
          <w:rFonts w:ascii="Calibri" w:hAnsi="Calibri" w:cs="Calibri"/>
          <w:color w:val="00B0F0"/>
        </w:rPr>
      </w:pPr>
      <w:r w:rsidRPr="005B7C02">
        <w:rPr>
          <w:rFonts w:ascii="Calibri" w:hAnsi="Calibri" w:cs="Calibri"/>
          <w:color w:val="00B0F0"/>
        </w:rPr>
        <w:t>Il a été fait application des dispositions prévu par l’accord relatif au garantie social des salariés dont le magasin serait concerné par un projet de mise en location gérance. Il prévoit les dispositions suivantes, les parties rappellent qu’il n’est pas souhaitable que les salariés dont le magasin fait l’objet d’un projet de mise en location gérance ou de passage en franchise aient connaissance d’un tel projet de manière indirect. Il est donc prévu que les salariés seront informés par la direction du magasin ou par un représentant de la direction de l’inscription à l’ordre du jour du CE-CHSCT/CSE d’établissement dont relève leur magasin d’un point relatif au dite projet. Cette information sera transmise à l’issu de l’élaboration conjointe de l’ordre du jour avec le secrétaire du CE-CHSCT/CSE d’établissement. Ce point d’information ne devra en aucun cas avoir pour objectif de présenté le projet de mise en location gérance ou de franchise au salarié du magasin concerné. Il devra se limiter à les informés de la tenue d’un CE-CHSCT/CSE d’établissement sur le sujet, de la date d’une réunion d’information du personnel fixé à l’issu de la 1</w:t>
      </w:r>
      <w:r w:rsidRPr="005B7C02">
        <w:rPr>
          <w:rFonts w:ascii="Calibri" w:hAnsi="Calibri" w:cs="Calibri"/>
          <w:color w:val="00B0F0"/>
          <w:vertAlign w:val="superscript"/>
        </w:rPr>
        <w:t xml:space="preserve">ère </w:t>
      </w:r>
      <w:r w:rsidRPr="005B7C02">
        <w:rPr>
          <w:rFonts w:ascii="Calibri" w:hAnsi="Calibri" w:cs="Calibri"/>
          <w:color w:val="00B0F0"/>
        </w:rPr>
        <w:t>réunion d’information en vue d’une consultation du CE-CHSCT/CSE d’établissement et de la possibilité de préparer et remettre leur question au membre du CE-CHSCT/CSE d’établissement compétant pour leur périmètre, préalablement à la réunion de l’instance afin de rendre les échanges les plus complet possible. C’est ma réponse, ce sera la réponse officielle.</w:t>
      </w:r>
    </w:p>
    <w:p w14:paraId="101781C2" w14:textId="0604D187" w:rsidR="001E22AE" w:rsidRPr="005B7C02" w:rsidRDefault="0015513E" w:rsidP="001E22AE">
      <w:pPr>
        <w:rPr>
          <w:rFonts w:ascii="Calibri" w:hAnsi="Calibri" w:cs="Calibri"/>
          <w:color w:val="FF0000"/>
        </w:rPr>
      </w:pPr>
      <w:r w:rsidRPr="005B7C02">
        <w:rPr>
          <w:rFonts w:ascii="Calibri" w:hAnsi="Calibri" w:cs="Calibri"/>
          <w:color w:val="FF0000"/>
        </w:rPr>
        <w:t>(Tous les salariés</w:t>
      </w:r>
      <w:r w:rsidR="00E244BC" w:rsidRPr="005B7C02">
        <w:rPr>
          <w:rFonts w:ascii="Calibri" w:hAnsi="Calibri" w:cs="Calibri"/>
          <w:color w:val="FF0000"/>
        </w:rPr>
        <w:t xml:space="preserve"> l’on pas eu</w:t>
      </w:r>
      <w:r w:rsidR="00C8597F" w:rsidRPr="005B7C02">
        <w:rPr>
          <w:rFonts w:ascii="Calibri" w:hAnsi="Calibri" w:cs="Calibri"/>
          <w:color w:val="FF0000"/>
        </w:rPr>
        <w:t xml:space="preserve"> et certain le </w:t>
      </w:r>
      <w:r w:rsidRPr="005B7C02">
        <w:rPr>
          <w:rFonts w:ascii="Calibri" w:hAnsi="Calibri" w:cs="Calibri"/>
          <w:color w:val="FF0000"/>
        </w:rPr>
        <w:t>samedi)</w:t>
      </w:r>
    </w:p>
    <w:p w14:paraId="70D9AE57" w14:textId="77777777" w:rsidR="00646E7A" w:rsidRPr="005B7C02" w:rsidRDefault="00646E7A" w:rsidP="00E536EE">
      <w:pPr>
        <w:jc w:val="both"/>
        <w:rPr>
          <w:rFonts w:ascii="Calibri" w:hAnsi="Calibri" w:cs="Calibri"/>
          <w:color w:val="00B0F0"/>
        </w:rPr>
      </w:pPr>
    </w:p>
    <w:p w14:paraId="7350FA34" w14:textId="1B74D051" w:rsidR="00A2245D" w:rsidRPr="005B7C02" w:rsidRDefault="00B3751F" w:rsidP="00E536EE">
      <w:pPr>
        <w:jc w:val="both"/>
        <w:rPr>
          <w:rFonts w:ascii="Calibri" w:hAnsi="Calibri" w:cs="Calibri"/>
        </w:rPr>
      </w:pPr>
      <w:r w:rsidRPr="005B7C02">
        <w:rPr>
          <w:rFonts w:ascii="Calibri" w:hAnsi="Calibri" w:cs="Calibri"/>
        </w:rPr>
        <w:t>2</w:t>
      </w:r>
      <w:r w:rsidR="00646E7A" w:rsidRPr="005B7C02">
        <w:rPr>
          <w:rFonts w:ascii="Calibri" w:hAnsi="Calibri" w:cs="Calibri"/>
        </w:rPr>
        <w:t xml:space="preserve">°) Le locataire gérant a signé un contrat d’un an. Quelle visibilité pour les salariés concernant leur devenir </w:t>
      </w:r>
      <w:r w:rsidR="00ED2CC5" w:rsidRPr="005B7C02">
        <w:rPr>
          <w:rFonts w:ascii="Calibri" w:hAnsi="Calibri" w:cs="Calibri"/>
        </w:rPr>
        <w:t>au-delà</w:t>
      </w:r>
      <w:r w:rsidR="00646E7A" w:rsidRPr="005B7C02">
        <w:rPr>
          <w:rFonts w:ascii="Calibri" w:hAnsi="Calibri" w:cs="Calibri"/>
        </w:rPr>
        <w:t xml:space="preserve"> de cette période ? Avez-vous pris en compte le stress, le mal être au travail que cette situation peut créer ? </w:t>
      </w:r>
    </w:p>
    <w:p w14:paraId="049B857F" w14:textId="6B686CF8" w:rsidR="00EB382B" w:rsidRPr="005B7C02" w:rsidRDefault="00C8597F" w:rsidP="00E536EE">
      <w:pPr>
        <w:jc w:val="both"/>
        <w:rPr>
          <w:rFonts w:ascii="Calibri" w:hAnsi="Calibri" w:cs="Calibri"/>
          <w:color w:val="00B0F0"/>
        </w:rPr>
      </w:pPr>
      <w:r w:rsidRPr="005B7C02">
        <w:rPr>
          <w:rFonts w:ascii="Calibri" w:hAnsi="Calibri" w:cs="Calibri"/>
          <w:color w:val="00B0F0"/>
        </w:rPr>
        <w:t>Nous somme</w:t>
      </w:r>
      <w:r w:rsidR="00ED2CC5">
        <w:rPr>
          <w:rFonts w:ascii="Calibri" w:hAnsi="Calibri" w:cs="Calibri"/>
          <w:color w:val="00B0F0"/>
        </w:rPr>
        <w:t>s</w:t>
      </w:r>
      <w:r w:rsidRPr="005B7C02">
        <w:rPr>
          <w:rFonts w:ascii="Calibri" w:hAnsi="Calibri" w:cs="Calibri"/>
          <w:color w:val="00B0F0"/>
        </w:rPr>
        <w:t xml:space="preserve"> dans l’</w:t>
      </w:r>
      <w:r w:rsidR="0015513E" w:rsidRPr="005B7C02">
        <w:rPr>
          <w:rFonts w:ascii="Calibri" w:hAnsi="Calibri" w:cs="Calibri"/>
          <w:color w:val="00B0F0"/>
        </w:rPr>
        <w:t>attente</w:t>
      </w:r>
      <w:r w:rsidRPr="005B7C02">
        <w:rPr>
          <w:rFonts w:ascii="Calibri" w:hAnsi="Calibri" w:cs="Calibri"/>
          <w:color w:val="00B0F0"/>
        </w:rPr>
        <w:t xml:space="preserve"> d’un </w:t>
      </w:r>
      <w:r w:rsidR="0015513E" w:rsidRPr="005B7C02">
        <w:rPr>
          <w:rFonts w:ascii="Calibri" w:hAnsi="Calibri" w:cs="Calibri"/>
          <w:color w:val="00B0F0"/>
        </w:rPr>
        <w:t>retour</w:t>
      </w:r>
      <w:r w:rsidRPr="005B7C02">
        <w:rPr>
          <w:rFonts w:ascii="Calibri" w:hAnsi="Calibri" w:cs="Calibri"/>
          <w:color w:val="00B0F0"/>
        </w:rPr>
        <w:t xml:space="preserve"> sur se point</w:t>
      </w:r>
    </w:p>
    <w:p w14:paraId="2552B098" w14:textId="77777777" w:rsidR="00AD45B6" w:rsidRPr="005B7C02" w:rsidRDefault="00AD45B6" w:rsidP="00E536EE">
      <w:pPr>
        <w:jc w:val="both"/>
        <w:rPr>
          <w:rFonts w:ascii="Calibri" w:hAnsi="Calibri" w:cs="Calibri"/>
        </w:rPr>
      </w:pPr>
    </w:p>
    <w:p w14:paraId="5D5CFC20" w14:textId="6C878052" w:rsidR="00A2245D" w:rsidRPr="005B7C02" w:rsidRDefault="00B3751F" w:rsidP="00E536EE">
      <w:pPr>
        <w:jc w:val="both"/>
        <w:rPr>
          <w:rFonts w:ascii="Calibri" w:hAnsi="Calibri" w:cs="Calibri"/>
        </w:rPr>
      </w:pPr>
      <w:r w:rsidRPr="005B7C02">
        <w:rPr>
          <w:rFonts w:ascii="Calibri" w:hAnsi="Calibri" w:cs="Calibri"/>
        </w:rPr>
        <w:t>3</w:t>
      </w:r>
      <w:r w:rsidR="00A2245D" w:rsidRPr="005B7C02">
        <w:rPr>
          <w:rFonts w:ascii="Calibri" w:hAnsi="Calibri" w:cs="Calibri"/>
        </w:rPr>
        <w:t>°</w:t>
      </w:r>
      <w:r w:rsidR="009E0CD2" w:rsidRPr="005B7C02">
        <w:rPr>
          <w:rFonts w:ascii="Calibri" w:hAnsi="Calibri" w:cs="Calibri"/>
        </w:rPr>
        <w:t xml:space="preserve">) </w:t>
      </w:r>
      <w:r w:rsidRPr="005B7C02">
        <w:rPr>
          <w:rFonts w:ascii="Calibri" w:hAnsi="Calibri" w:cs="Calibri"/>
        </w:rPr>
        <w:t>Le</w:t>
      </w:r>
      <w:r w:rsidR="009E0CD2" w:rsidRPr="005B7C02">
        <w:rPr>
          <w:rFonts w:ascii="Calibri" w:hAnsi="Calibri" w:cs="Calibri"/>
        </w:rPr>
        <w:t>s élus CGT</w:t>
      </w:r>
      <w:r w:rsidR="00A2245D" w:rsidRPr="005B7C02">
        <w:rPr>
          <w:rFonts w:ascii="Calibri" w:hAnsi="Calibri" w:cs="Calibri"/>
        </w:rPr>
        <w:t xml:space="preserve"> demand</w:t>
      </w:r>
      <w:r w:rsidR="009E0CD2" w:rsidRPr="005B7C02">
        <w:rPr>
          <w:rFonts w:ascii="Calibri" w:hAnsi="Calibri" w:cs="Calibri"/>
        </w:rPr>
        <w:t>ent</w:t>
      </w:r>
      <w:r w:rsidR="00A2245D" w:rsidRPr="005B7C02">
        <w:rPr>
          <w:rFonts w:ascii="Calibri" w:hAnsi="Calibri" w:cs="Calibri"/>
        </w:rPr>
        <w:t xml:space="preserve"> à la direction la présence du locataire gérant à la 2</w:t>
      </w:r>
      <w:r w:rsidR="00A2245D" w:rsidRPr="005B7C02">
        <w:rPr>
          <w:rFonts w:ascii="Calibri" w:hAnsi="Calibri" w:cs="Calibri"/>
          <w:vertAlign w:val="superscript"/>
        </w:rPr>
        <w:t>ème</w:t>
      </w:r>
      <w:r w:rsidR="00A2245D" w:rsidRPr="005B7C02">
        <w:rPr>
          <w:rFonts w:ascii="Calibri" w:hAnsi="Calibri" w:cs="Calibri"/>
        </w:rPr>
        <w:t xml:space="preserve"> réunion </w:t>
      </w:r>
      <w:r w:rsidR="007C4B41" w:rsidRPr="005B7C02">
        <w:rPr>
          <w:rFonts w:ascii="Calibri" w:hAnsi="Calibri" w:cs="Calibri"/>
        </w:rPr>
        <w:t>information</w:t>
      </w:r>
      <w:r w:rsidR="0009262D" w:rsidRPr="005B7C02">
        <w:rPr>
          <w:rFonts w:ascii="Calibri" w:hAnsi="Calibri" w:cs="Calibri"/>
        </w:rPr>
        <w:t>.</w:t>
      </w:r>
    </w:p>
    <w:p w14:paraId="0BD35D33" w14:textId="7C476C09" w:rsidR="00554617" w:rsidRPr="005B7C02" w:rsidRDefault="002D198E" w:rsidP="00E536EE">
      <w:pPr>
        <w:jc w:val="both"/>
        <w:rPr>
          <w:rFonts w:ascii="Calibri" w:hAnsi="Calibri" w:cs="Calibri"/>
          <w:color w:val="FF0000"/>
        </w:rPr>
      </w:pPr>
      <w:r w:rsidRPr="005B7C02">
        <w:rPr>
          <w:rFonts w:ascii="Calibri" w:hAnsi="Calibri" w:cs="Calibri"/>
          <w:color w:val="00B0F0"/>
        </w:rPr>
        <w:t xml:space="preserve">Il a bien </w:t>
      </w:r>
      <w:r w:rsidR="0015513E" w:rsidRPr="005B7C02">
        <w:rPr>
          <w:rFonts w:ascii="Calibri" w:hAnsi="Calibri" w:cs="Calibri"/>
          <w:color w:val="00B0F0"/>
        </w:rPr>
        <w:t>pris</w:t>
      </w:r>
      <w:r w:rsidRPr="005B7C02">
        <w:rPr>
          <w:rFonts w:ascii="Calibri" w:hAnsi="Calibri" w:cs="Calibri"/>
          <w:color w:val="00B0F0"/>
        </w:rPr>
        <w:t xml:space="preserve"> acte de la demande ma</w:t>
      </w:r>
      <w:r w:rsidR="00AD45B6" w:rsidRPr="005B7C02">
        <w:rPr>
          <w:rFonts w:ascii="Calibri" w:hAnsi="Calibri" w:cs="Calibri"/>
          <w:color w:val="00B0F0"/>
        </w:rPr>
        <w:t>i</w:t>
      </w:r>
      <w:r w:rsidRPr="005B7C02">
        <w:rPr>
          <w:rFonts w:ascii="Calibri" w:hAnsi="Calibri" w:cs="Calibri"/>
          <w:color w:val="00B0F0"/>
        </w:rPr>
        <w:t xml:space="preserve">s il n’était pas dispo </w:t>
      </w:r>
      <w:r w:rsidR="0015513E" w:rsidRPr="005B7C02">
        <w:rPr>
          <w:rFonts w:ascii="Calibri" w:hAnsi="Calibri" w:cs="Calibri"/>
          <w:color w:val="00B0F0"/>
        </w:rPr>
        <w:t>aujourd’hui</w:t>
      </w:r>
      <w:r w:rsidR="005B7C02" w:rsidRPr="005B7C02">
        <w:rPr>
          <w:rFonts w:ascii="Calibri" w:hAnsi="Calibri" w:cs="Calibri"/>
          <w:color w:val="00B0F0"/>
        </w:rPr>
        <w:t>,</w:t>
      </w:r>
      <w:r w:rsidRPr="005B7C02">
        <w:rPr>
          <w:rFonts w:ascii="Calibri" w:hAnsi="Calibri" w:cs="Calibri"/>
          <w:color w:val="00B0F0"/>
        </w:rPr>
        <w:t xml:space="preserve"> mais il a assuré </w:t>
      </w:r>
      <w:r w:rsidR="0015513E" w:rsidRPr="005B7C02">
        <w:rPr>
          <w:rFonts w:ascii="Calibri" w:hAnsi="Calibri" w:cs="Calibri"/>
          <w:color w:val="00B0F0"/>
        </w:rPr>
        <w:t>mettre</w:t>
      </w:r>
      <w:r w:rsidRPr="005B7C02">
        <w:rPr>
          <w:rFonts w:ascii="Calibri" w:hAnsi="Calibri" w:cs="Calibri"/>
          <w:color w:val="00B0F0"/>
        </w:rPr>
        <w:t xml:space="preserve"> tout en place pour </w:t>
      </w:r>
      <w:r w:rsidR="0015513E" w:rsidRPr="005B7C02">
        <w:rPr>
          <w:rFonts w:ascii="Calibri" w:hAnsi="Calibri" w:cs="Calibri"/>
          <w:color w:val="00B0F0"/>
        </w:rPr>
        <w:t>assurer</w:t>
      </w:r>
      <w:r w:rsidRPr="005B7C02">
        <w:rPr>
          <w:rFonts w:ascii="Calibri" w:hAnsi="Calibri" w:cs="Calibri"/>
          <w:color w:val="00B0F0"/>
        </w:rPr>
        <w:t xml:space="preserve"> </w:t>
      </w:r>
      <w:r w:rsidR="0015513E" w:rsidRPr="005B7C02">
        <w:rPr>
          <w:rFonts w:ascii="Calibri" w:hAnsi="Calibri" w:cs="Calibri"/>
          <w:color w:val="00B0F0"/>
        </w:rPr>
        <w:t>cette</w:t>
      </w:r>
      <w:r w:rsidRPr="005B7C02">
        <w:rPr>
          <w:rFonts w:ascii="Calibri" w:hAnsi="Calibri" w:cs="Calibri"/>
          <w:color w:val="00B0F0"/>
        </w:rPr>
        <w:t xml:space="preserve"> rencontre</w:t>
      </w:r>
      <w:r w:rsidRPr="005B7C02">
        <w:rPr>
          <w:rFonts w:ascii="Calibri" w:hAnsi="Calibri" w:cs="Calibri"/>
          <w:color w:val="FF0000"/>
        </w:rPr>
        <w:t xml:space="preserve">. </w:t>
      </w:r>
      <w:r w:rsidRPr="005B7C02">
        <w:rPr>
          <w:rFonts w:ascii="Calibri" w:hAnsi="Calibri" w:cs="Calibri"/>
          <w:color w:val="FF0000"/>
          <w:highlight w:val="yellow"/>
        </w:rPr>
        <w:t>(</w:t>
      </w:r>
      <w:r w:rsidR="0015513E" w:rsidRPr="005B7C02">
        <w:rPr>
          <w:rFonts w:ascii="Calibri" w:hAnsi="Calibri" w:cs="Calibri"/>
          <w:color w:val="FF0000"/>
          <w:highlight w:val="yellow"/>
        </w:rPr>
        <w:t>Non</w:t>
      </w:r>
      <w:r w:rsidRPr="005B7C02">
        <w:rPr>
          <w:rFonts w:ascii="Calibri" w:hAnsi="Calibri" w:cs="Calibri"/>
          <w:color w:val="FF0000"/>
          <w:highlight w:val="yellow"/>
        </w:rPr>
        <w:t xml:space="preserve"> officiel)</w:t>
      </w:r>
      <w:r w:rsidR="005B7C02" w:rsidRPr="005B7C02">
        <w:rPr>
          <w:rFonts w:ascii="Calibri" w:hAnsi="Calibri" w:cs="Calibri"/>
          <w:color w:val="FF0000"/>
        </w:rPr>
        <w:t xml:space="preserve"> </w:t>
      </w:r>
    </w:p>
    <w:p w14:paraId="6639725E" w14:textId="77777777" w:rsidR="00AD45B6" w:rsidRPr="005B7C02" w:rsidRDefault="00AD45B6" w:rsidP="00776096">
      <w:pPr>
        <w:rPr>
          <w:rFonts w:ascii="Calibri" w:hAnsi="Calibri" w:cs="Calibri"/>
        </w:rPr>
      </w:pPr>
    </w:p>
    <w:p w14:paraId="46AB360F" w14:textId="704D72C9" w:rsidR="00776096" w:rsidRPr="005B7C02" w:rsidRDefault="00B3751F" w:rsidP="00776096">
      <w:pPr>
        <w:rPr>
          <w:rFonts w:ascii="Calibri" w:hAnsi="Calibri" w:cs="Calibri"/>
          <w:color w:val="444444"/>
          <w:bdr w:val="none" w:sz="0" w:space="0" w:color="auto" w:frame="1"/>
        </w:rPr>
      </w:pPr>
      <w:r w:rsidRPr="005B7C02">
        <w:rPr>
          <w:rFonts w:ascii="Calibri" w:hAnsi="Calibri" w:cs="Calibri"/>
        </w:rPr>
        <w:t>4</w:t>
      </w:r>
      <w:r w:rsidR="00A2245D"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09262D" w:rsidRPr="005B7C02">
        <w:rPr>
          <w:rFonts w:ascii="Calibri" w:hAnsi="Calibri" w:cs="Calibri"/>
        </w:rPr>
        <w:t xml:space="preserve">Nous demandons à </w:t>
      </w:r>
      <w:r w:rsidR="00A2245D" w:rsidRPr="005B7C02">
        <w:rPr>
          <w:rFonts w:ascii="Calibri" w:hAnsi="Calibri" w:cs="Calibri"/>
        </w:rPr>
        <w:t xml:space="preserve">La direction </w:t>
      </w:r>
      <w:r w:rsidR="0009262D" w:rsidRPr="005B7C02">
        <w:rPr>
          <w:rFonts w:ascii="Calibri" w:hAnsi="Calibri" w:cs="Calibri"/>
        </w:rPr>
        <w:t>de</w:t>
      </w:r>
      <w:r w:rsidR="00A2245D" w:rsidRPr="005B7C02">
        <w:rPr>
          <w:rFonts w:ascii="Calibri" w:hAnsi="Calibri" w:cs="Calibri"/>
        </w:rPr>
        <w:t xml:space="preserve"> nous fournir le contrat de location gérance</w:t>
      </w:r>
      <w:r w:rsidR="0009262D" w:rsidRPr="005B7C02">
        <w:rPr>
          <w:rFonts w:ascii="Calibri" w:hAnsi="Calibri" w:cs="Calibri"/>
        </w:rPr>
        <w:t>.</w:t>
      </w:r>
      <w:r w:rsidR="00776096" w:rsidRPr="005B7C02">
        <w:rPr>
          <w:rFonts w:ascii="Calibri" w:hAnsi="Calibri" w:cs="Calibri"/>
          <w:color w:val="444444"/>
          <w:bdr w:val="none" w:sz="0" w:space="0" w:color="auto" w:frame="1"/>
        </w:rPr>
        <w:t xml:space="preserve"> </w:t>
      </w:r>
    </w:p>
    <w:p w14:paraId="3145B0B2" w14:textId="28DDDE76" w:rsidR="00776096" w:rsidRPr="005B7C02" w:rsidRDefault="0015513E" w:rsidP="00776096">
      <w:pPr>
        <w:rPr>
          <w:rFonts w:ascii="Calibri" w:eastAsia="Times New Roman" w:hAnsi="Calibri" w:cs="Calibri"/>
          <w:color w:val="00B0F0"/>
          <w:bdr w:val="none" w:sz="0" w:space="0" w:color="auto" w:frame="1"/>
          <w:lang w:eastAsia="fr-FR"/>
        </w:rPr>
      </w:pPr>
      <w:r w:rsidRPr="005B7C02">
        <w:rPr>
          <w:rFonts w:ascii="Calibri" w:eastAsia="Times New Roman" w:hAnsi="Calibri" w:cs="Calibri"/>
          <w:color w:val="00B0F0"/>
          <w:bdr w:val="none" w:sz="0" w:space="0" w:color="auto" w:frame="1"/>
          <w:lang w:eastAsia="fr-FR"/>
        </w:rPr>
        <w:t>C’est</w:t>
      </w:r>
      <w:r w:rsidR="002D198E" w:rsidRPr="005B7C02">
        <w:rPr>
          <w:rFonts w:ascii="Calibri" w:eastAsia="Times New Roman" w:hAnsi="Calibri" w:cs="Calibri"/>
          <w:color w:val="00B0F0"/>
          <w:bdr w:val="none" w:sz="0" w:space="0" w:color="auto" w:frame="1"/>
          <w:lang w:eastAsia="fr-FR"/>
        </w:rPr>
        <w:t xml:space="preserve"> un contrat commercial qui n</w:t>
      </w:r>
      <w:r w:rsidR="005B7C02" w:rsidRPr="005B7C02">
        <w:rPr>
          <w:rFonts w:ascii="Calibri" w:eastAsia="Times New Roman" w:hAnsi="Calibri" w:cs="Calibri"/>
          <w:color w:val="00B0F0"/>
          <w:bdr w:val="none" w:sz="0" w:space="0" w:color="auto" w:frame="1"/>
          <w:lang w:eastAsia="fr-FR"/>
        </w:rPr>
        <w:t>’</w:t>
      </w:r>
      <w:r w:rsidR="002D198E" w:rsidRPr="005B7C02">
        <w:rPr>
          <w:rFonts w:ascii="Calibri" w:eastAsia="Times New Roman" w:hAnsi="Calibri" w:cs="Calibri"/>
          <w:color w:val="00B0F0"/>
          <w:bdr w:val="none" w:sz="0" w:space="0" w:color="auto" w:frame="1"/>
          <w:lang w:eastAsia="fr-FR"/>
        </w:rPr>
        <w:t xml:space="preserve">a </w:t>
      </w:r>
      <w:r w:rsidRPr="005B7C02">
        <w:rPr>
          <w:rFonts w:ascii="Calibri" w:eastAsia="Times New Roman" w:hAnsi="Calibri" w:cs="Calibri"/>
          <w:color w:val="00B0F0"/>
          <w:bdr w:val="none" w:sz="0" w:space="0" w:color="auto" w:frame="1"/>
          <w:lang w:eastAsia="fr-FR"/>
        </w:rPr>
        <w:t>pas</w:t>
      </w:r>
      <w:r w:rsidR="002D198E" w:rsidRPr="005B7C02">
        <w:rPr>
          <w:rFonts w:ascii="Calibri" w:eastAsia="Times New Roman" w:hAnsi="Calibri" w:cs="Calibri"/>
          <w:color w:val="00B0F0"/>
          <w:bdr w:val="none" w:sz="0" w:space="0" w:color="auto" w:frame="1"/>
          <w:lang w:eastAsia="fr-FR"/>
        </w:rPr>
        <w:t xml:space="preserve"> pour vocation </w:t>
      </w:r>
      <w:r w:rsidRPr="005B7C02">
        <w:rPr>
          <w:rFonts w:ascii="Calibri" w:eastAsia="Times New Roman" w:hAnsi="Calibri" w:cs="Calibri"/>
          <w:color w:val="00B0F0"/>
          <w:bdr w:val="none" w:sz="0" w:space="0" w:color="auto" w:frame="1"/>
          <w:lang w:eastAsia="fr-FR"/>
        </w:rPr>
        <w:t>à</w:t>
      </w:r>
      <w:r w:rsidR="002D198E" w:rsidRPr="005B7C02">
        <w:rPr>
          <w:rFonts w:ascii="Calibri" w:eastAsia="Times New Roman" w:hAnsi="Calibri" w:cs="Calibri"/>
          <w:color w:val="00B0F0"/>
          <w:bdr w:val="none" w:sz="0" w:space="0" w:color="auto" w:frame="1"/>
          <w:lang w:eastAsia="fr-FR"/>
        </w:rPr>
        <w:t xml:space="preserve"> </w:t>
      </w:r>
      <w:r w:rsidRPr="005B7C02">
        <w:rPr>
          <w:rFonts w:ascii="Calibri" w:eastAsia="Times New Roman" w:hAnsi="Calibri" w:cs="Calibri"/>
          <w:color w:val="00B0F0"/>
          <w:bdr w:val="none" w:sz="0" w:space="0" w:color="auto" w:frame="1"/>
          <w:lang w:eastAsia="fr-FR"/>
        </w:rPr>
        <w:t>être</w:t>
      </w:r>
      <w:r w:rsidR="002D198E" w:rsidRPr="005B7C02">
        <w:rPr>
          <w:rFonts w:ascii="Calibri" w:eastAsia="Times New Roman" w:hAnsi="Calibri" w:cs="Calibri"/>
          <w:color w:val="00B0F0"/>
          <w:bdr w:val="none" w:sz="0" w:space="0" w:color="auto" w:frame="1"/>
          <w:lang w:eastAsia="fr-FR"/>
        </w:rPr>
        <w:t xml:space="preserve"> communiquer</w:t>
      </w:r>
    </w:p>
    <w:p w14:paraId="59986EEF" w14:textId="77777777" w:rsidR="00776096" w:rsidRPr="005B7C02" w:rsidRDefault="00776096" w:rsidP="00776096">
      <w:pPr>
        <w:rPr>
          <w:rFonts w:ascii="Calibri" w:eastAsia="Times New Roman" w:hAnsi="Calibri" w:cs="Calibri"/>
          <w:color w:val="444444"/>
          <w:bdr w:val="none" w:sz="0" w:space="0" w:color="auto" w:frame="1"/>
          <w:lang w:eastAsia="fr-FR"/>
        </w:rPr>
      </w:pPr>
    </w:p>
    <w:p w14:paraId="47E4B199" w14:textId="1B93A957" w:rsidR="00776096" w:rsidRPr="005B7C02" w:rsidRDefault="00B3751F" w:rsidP="00776096">
      <w:pPr>
        <w:rPr>
          <w:rFonts w:ascii="Calibri" w:eastAsia="Times New Roman" w:hAnsi="Calibri" w:cs="Calibri"/>
          <w:color w:val="000000" w:themeColor="text1"/>
          <w:lang w:eastAsia="fr-FR"/>
        </w:rPr>
      </w:pPr>
      <w:r w:rsidRPr="005B7C02">
        <w:rPr>
          <w:rFonts w:ascii="Calibri" w:eastAsia="Times New Roman" w:hAnsi="Calibri" w:cs="Calibri"/>
          <w:color w:val="000000" w:themeColor="text1"/>
          <w:bdr w:val="none" w:sz="0" w:space="0" w:color="auto" w:frame="1"/>
          <w:lang w:eastAsia="fr-FR"/>
        </w:rPr>
        <w:t>5</w:t>
      </w:r>
      <w:r w:rsidR="0015513E" w:rsidRPr="005B7C02">
        <w:rPr>
          <w:rFonts w:ascii="Calibri" w:eastAsia="Times New Roman" w:hAnsi="Calibri" w:cs="Calibri"/>
          <w:color w:val="000000" w:themeColor="text1"/>
          <w:bdr w:val="none" w:sz="0" w:space="0" w:color="auto" w:frame="1"/>
          <w:lang w:eastAsia="fr-FR"/>
        </w:rPr>
        <w:t>°) Quels</w:t>
      </w:r>
      <w:r w:rsidR="00776096" w:rsidRPr="005B7C02">
        <w:rPr>
          <w:rFonts w:ascii="Calibri" w:eastAsia="Times New Roman" w:hAnsi="Calibri" w:cs="Calibri"/>
          <w:color w:val="000000" w:themeColor="text1"/>
          <w:bdr w:val="none" w:sz="0" w:space="0" w:color="auto" w:frame="1"/>
          <w:lang w:eastAsia="fr-FR"/>
        </w:rPr>
        <w:t xml:space="preserve"> sont les engagements du futur gérant en termes de prévention des risques professionnels (prévention du risque de contamination au Covid-19, prévention des RPS…) ?</w:t>
      </w:r>
    </w:p>
    <w:p w14:paraId="2B7E0E34" w14:textId="72F3A1EC" w:rsidR="00776096" w:rsidRPr="005B7C02" w:rsidRDefault="00156D7E" w:rsidP="00776096">
      <w:pPr>
        <w:rPr>
          <w:rFonts w:ascii="Calibri" w:eastAsia="Times New Roman" w:hAnsi="Calibri" w:cs="Calibri"/>
          <w:color w:val="00B0F0"/>
          <w:lang w:eastAsia="fr-FR"/>
        </w:rPr>
      </w:pPr>
      <w:r w:rsidRPr="005B7C02">
        <w:rPr>
          <w:rFonts w:ascii="Calibri" w:eastAsia="Times New Roman" w:hAnsi="Calibri" w:cs="Calibri"/>
          <w:color w:val="00B0F0"/>
          <w:lang w:eastAsia="fr-FR"/>
        </w:rPr>
        <w:t xml:space="preserve">Il </w:t>
      </w:r>
      <w:r w:rsidR="0015513E" w:rsidRPr="005B7C02">
        <w:rPr>
          <w:rFonts w:ascii="Calibri" w:eastAsia="Times New Roman" w:hAnsi="Calibri" w:cs="Calibri"/>
          <w:color w:val="00B0F0"/>
          <w:lang w:eastAsia="fr-FR"/>
        </w:rPr>
        <w:t>appartient</w:t>
      </w:r>
      <w:r w:rsidRPr="005B7C02">
        <w:rPr>
          <w:rFonts w:ascii="Calibri" w:eastAsia="Times New Roman" w:hAnsi="Calibri" w:cs="Calibri"/>
          <w:color w:val="00B0F0"/>
          <w:lang w:eastAsia="fr-FR"/>
        </w:rPr>
        <w:t xml:space="preserve"> </w:t>
      </w:r>
      <w:r w:rsidR="0015513E" w:rsidRPr="005B7C02">
        <w:rPr>
          <w:rFonts w:ascii="Calibri" w:eastAsia="Times New Roman" w:hAnsi="Calibri" w:cs="Calibri"/>
          <w:color w:val="00B0F0"/>
          <w:lang w:eastAsia="fr-FR"/>
        </w:rPr>
        <w:t>à</w:t>
      </w:r>
      <w:r w:rsidRPr="005B7C02">
        <w:rPr>
          <w:rFonts w:ascii="Calibri" w:eastAsia="Times New Roman" w:hAnsi="Calibri" w:cs="Calibri"/>
          <w:color w:val="00B0F0"/>
          <w:lang w:eastAsia="fr-FR"/>
        </w:rPr>
        <w:t xml:space="preserve"> chaque entrepri</w:t>
      </w:r>
      <w:r w:rsidR="008A7254" w:rsidRPr="005B7C02">
        <w:rPr>
          <w:rFonts w:ascii="Calibri" w:eastAsia="Times New Roman" w:hAnsi="Calibri" w:cs="Calibri"/>
          <w:color w:val="00B0F0"/>
          <w:lang w:eastAsia="fr-FR"/>
        </w:rPr>
        <w:t>s</w:t>
      </w:r>
      <w:r w:rsidRPr="005B7C02">
        <w:rPr>
          <w:rFonts w:ascii="Calibri" w:eastAsia="Times New Roman" w:hAnsi="Calibri" w:cs="Calibri"/>
          <w:color w:val="00B0F0"/>
          <w:lang w:eastAsia="fr-FR"/>
        </w:rPr>
        <w:t xml:space="preserve">e de faire respecter </w:t>
      </w:r>
      <w:r w:rsidR="0015513E" w:rsidRPr="005B7C02">
        <w:rPr>
          <w:rFonts w:ascii="Calibri" w:eastAsia="Times New Roman" w:hAnsi="Calibri" w:cs="Calibri"/>
          <w:color w:val="00B0F0"/>
          <w:lang w:eastAsia="fr-FR"/>
        </w:rPr>
        <w:t>la règlementation sociale</w:t>
      </w:r>
      <w:r w:rsidRPr="005B7C02">
        <w:rPr>
          <w:rFonts w:ascii="Calibri" w:eastAsia="Times New Roman" w:hAnsi="Calibri" w:cs="Calibri"/>
          <w:color w:val="00B0F0"/>
          <w:lang w:eastAsia="fr-FR"/>
        </w:rPr>
        <w:t xml:space="preserve"> </w:t>
      </w:r>
      <w:r w:rsidR="0015513E" w:rsidRPr="005B7C02">
        <w:rPr>
          <w:rFonts w:ascii="Calibri" w:eastAsia="Times New Roman" w:hAnsi="Calibri" w:cs="Calibri"/>
          <w:color w:val="00B0F0"/>
          <w:lang w:eastAsia="fr-FR"/>
        </w:rPr>
        <w:t>en vigueur</w:t>
      </w:r>
      <w:r w:rsidR="00904326" w:rsidRPr="005B7C02">
        <w:rPr>
          <w:rFonts w:ascii="Calibri" w:eastAsia="Times New Roman" w:hAnsi="Calibri" w:cs="Calibri"/>
          <w:color w:val="00B0F0"/>
          <w:lang w:eastAsia="fr-FR"/>
        </w:rPr>
        <w:t xml:space="preserve"> au s</w:t>
      </w:r>
      <w:r w:rsidR="007F3B6A">
        <w:rPr>
          <w:rFonts w:ascii="Calibri" w:eastAsia="Times New Roman" w:hAnsi="Calibri" w:cs="Calibri"/>
          <w:color w:val="00B0F0"/>
          <w:lang w:eastAsia="fr-FR"/>
        </w:rPr>
        <w:t>e</w:t>
      </w:r>
      <w:r w:rsidR="00904326" w:rsidRPr="005B7C02">
        <w:rPr>
          <w:rFonts w:ascii="Calibri" w:eastAsia="Times New Roman" w:hAnsi="Calibri" w:cs="Calibri"/>
          <w:color w:val="00B0F0"/>
          <w:lang w:eastAsia="fr-FR"/>
        </w:rPr>
        <w:t xml:space="preserve">in et de mettre en </w:t>
      </w:r>
      <w:r w:rsidR="0015513E" w:rsidRPr="005B7C02">
        <w:rPr>
          <w:rFonts w:ascii="Calibri" w:eastAsia="Times New Roman" w:hAnsi="Calibri" w:cs="Calibri"/>
          <w:color w:val="00B0F0"/>
          <w:lang w:eastAsia="fr-FR"/>
        </w:rPr>
        <w:t>place les moyens</w:t>
      </w:r>
      <w:r w:rsidR="00904326" w:rsidRPr="005B7C02">
        <w:rPr>
          <w:rFonts w:ascii="Calibri" w:eastAsia="Times New Roman" w:hAnsi="Calibri" w:cs="Calibri"/>
          <w:color w:val="00B0F0"/>
          <w:lang w:eastAsia="fr-FR"/>
        </w:rPr>
        <w:t xml:space="preserve"> de </w:t>
      </w:r>
      <w:r w:rsidR="0015513E" w:rsidRPr="005B7C02">
        <w:rPr>
          <w:rFonts w:ascii="Calibri" w:eastAsia="Times New Roman" w:hAnsi="Calibri" w:cs="Calibri"/>
          <w:color w:val="00B0F0"/>
          <w:lang w:eastAsia="fr-FR"/>
        </w:rPr>
        <w:t>prévention</w:t>
      </w:r>
      <w:r w:rsidR="00904326" w:rsidRPr="005B7C02">
        <w:rPr>
          <w:rFonts w:ascii="Calibri" w:eastAsia="Times New Roman" w:hAnsi="Calibri" w:cs="Calibri"/>
          <w:color w:val="00B0F0"/>
          <w:lang w:eastAsia="fr-FR"/>
        </w:rPr>
        <w:t xml:space="preserve"> adapté</w:t>
      </w:r>
      <w:r w:rsidR="005B7C02">
        <w:rPr>
          <w:rFonts w:ascii="Calibri" w:eastAsia="Times New Roman" w:hAnsi="Calibri" w:cs="Calibri"/>
          <w:color w:val="00B0F0"/>
          <w:lang w:eastAsia="fr-FR"/>
        </w:rPr>
        <w:t>s</w:t>
      </w:r>
    </w:p>
    <w:p w14:paraId="1DF3AFA5" w14:textId="77777777" w:rsidR="00554617" w:rsidRPr="005B7C02" w:rsidRDefault="00554617" w:rsidP="00E536EE">
      <w:pPr>
        <w:jc w:val="both"/>
        <w:rPr>
          <w:rFonts w:ascii="Calibri" w:hAnsi="Calibri" w:cs="Calibri"/>
        </w:rPr>
      </w:pPr>
    </w:p>
    <w:p w14:paraId="28A5FCBF" w14:textId="77777777" w:rsidR="00D55973" w:rsidRPr="005B7C02" w:rsidRDefault="00B3751F" w:rsidP="00E536EE">
      <w:pPr>
        <w:jc w:val="both"/>
        <w:rPr>
          <w:rFonts w:ascii="Calibri" w:hAnsi="Calibri" w:cs="Calibri"/>
        </w:rPr>
      </w:pPr>
      <w:r w:rsidRPr="005B7C02">
        <w:rPr>
          <w:rFonts w:ascii="Calibri" w:hAnsi="Calibri" w:cs="Calibri"/>
        </w:rPr>
        <w:t>6</w:t>
      </w:r>
      <w:r w:rsidR="00B049EF"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09262D" w:rsidRPr="005B7C02">
        <w:rPr>
          <w:rFonts w:ascii="Calibri" w:hAnsi="Calibri" w:cs="Calibri"/>
        </w:rPr>
        <w:t>Nous</w:t>
      </w:r>
      <w:r w:rsidR="00B049EF" w:rsidRPr="005B7C02">
        <w:rPr>
          <w:rFonts w:ascii="Calibri" w:hAnsi="Calibri" w:cs="Calibri"/>
        </w:rPr>
        <w:t xml:space="preserve"> demand</w:t>
      </w:r>
      <w:r w:rsidR="0009262D" w:rsidRPr="005B7C02">
        <w:rPr>
          <w:rFonts w:ascii="Calibri" w:hAnsi="Calibri" w:cs="Calibri"/>
        </w:rPr>
        <w:t xml:space="preserve">ons </w:t>
      </w:r>
      <w:r w:rsidR="00B049EF" w:rsidRPr="005B7C02">
        <w:rPr>
          <w:rFonts w:ascii="Calibri" w:hAnsi="Calibri" w:cs="Calibri"/>
        </w:rPr>
        <w:t>à</w:t>
      </w:r>
      <w:r w:rsidR="006F166C" w:rsidRPr="005B7C02">
        <w:rPr>
          <w:rFonts w:ascii="Calibri" w:hAnsi="Calibri" w:cs="Calibri"/>
        </w:rPr>
        <w:t xml:space="preserve"> </w:t>
      </w:r>
      <w:r w:rsidR="00D55973" w:rsidRPr="005B7C02">
        <w:rPr>
          <w:rFonts w:ascii="Calibri" w:hAnsi="Calibri" w:cs="Calibri"/>
        </w:rPr>
        <w:t xml:space="preserve">la direction </w:t>
      </w:r>
      <w:r w:rsidR="009E0CD2" w:rsidRPr="005B7C02">
        <w:rPr>
          <w:rFonts w:ascii="Calibri" w:hAnsi="Calibri" w:cs="Calibri"/>
        </w:rPr>
        <w:t xml:space="preserve">de </w:t>
      </w:r>
      <w:r w:rsidR="00D55973" w:rsidRPr="005B7C02">
        <w:rPr>
          <w:rFonts w:ascii="Calibri" w:hAnsi="Calibri" w:cs="Calibri"/>
        </w:rPr>
        <w:t>nous présente</w:t>
      </w:r>
      <w:r w:rsidR="009E0CD2" w:rsidRPr="005B7C02">
        <w:rPr>
          <w:rFonts w:ascii="Calibri" w:hAnsi="Calibri" w:cs="Calibri"/>
        </w:rPr>
        <w:t>r</w:t>
      </w:r>
      <w:r w:rsidR="00D55973" w:rsidRPr="005B7C02">
        <w:rPr>
          <w:rFonts w:ascii="Calibri" w:hAnsi="Calibri" w:cs="Calibri"/>
        </w:rPr>
        <w:t xml:space="preserve"> les orientations stratégiques et économiques à court</w:t>
      </w:r>
      <w:r w:rsidR="005F7BF2" w:rsidRPr="005B7C02">
        <w:rPr>
          <w:rFonts w:ascii="Calibri" w:hAnsi="Calibri" w:cs="Calibri"/>
        </w:rPr>
        <w:t>,</w:t>
      </w:r>
      <w:r w:rsidR="00D55973" w:rsidRPr="005B7C02">
        <w:rPr>
          <w:rFonts w:ascii="Calibri" w:hAnsi="Calibri" w:cs="Calibri"/>
        </w:rPr>
        <w:t xml:space="preserve"> moyen</w:t>
      </w:r>
      <w:r w:rsidR="005F7BF2" w:rsidRPr="005B7C02">
        <w:rPr>
          <w:rFonts w:ascii="Calibri" w:hAnsi="Calibri" w:cs="Calibri"/>
        </w:rPr>
        <w:t xml:space="preserve"> et long</w:t>
      </w:r>
      <w:r w:rsidR="00D55973" w:rsidRPr="005B7C02">
        <w:rPr>
          <w:rFonts w:ascii="Calibri" w:hAnsi="Calibri" w:cs="Calibri"/>
        </w:rPr>
        <w:t xml:space="preserve"> terme du</w:t>
      </w:r>
      <w:r w:rsidR="006F166C" w:rsidRPr="005B7C02">
        <w:rPr>
          <w:rFonts w:ascii="Calibri" w:hAnsi="Calibri" w:cs="Calibri"/>
        </w:rPr>
        <w:t xml:space="preserve"> loca</w:t>
      </w:r>
      <w:r w:rsidR="003E6AF3" w:rsidRPr="005B7C02">
        <w:rPr>
          <w:rFonts w:ascii="Calibri" w:hAnsi="Calibri" w:cs="Calibri"/>
        </w:rPr>
        <w:t xml:space="preserve">taire </w:t>
      </w:r>
      <w:r w:rsidR="00567D39" w:rsidRPr="005B7C02">
        <w:rPr>
          <w:rFonts w:ascii="Calibri" w:hAnsi="Calibri" w:cs="Calibri"/>
        </w:rPr>
        <w:t>gérant.</w:t>
      </w:r>
      <w:r w:rsidR="003A480D" w:rsidRPr="005B7C02">
        <w:rPr>
          <w:rFonts w:ascii="Calibri" w:hAnsi="Calibri" w:cs="Calibri"/>
        </w:rPr>
        <w:t xml:space="preserve"> </w:t>
      </w:r>
    </w:p>
    <w:p w14:paraId="0EB5A080" w14:textId="5181D137" w:rsidR="00E751BD" w:rsidRPr="005B7C02" w:rsidRDefault="00E751BD" w:rsidP="00E751BD">
      <w:pPr>
        <w:jc w:val="both"/>
        <w:rPr>
          <w:rFonts w:ascii="Calibri" w:hAnsi="Calibri" w:cs="Calibri"/>
          <w:color w:val="00B0F0"/>
        </w:rPr>
      </w:pPr>
      <w:r w:rsidRPr="005B7C02">
        <w:rPr>
          <w:rFonts w:ascii="Calibri" w:hAnsi="Calibri" w:cs="Calibri"/>
          <w:color w:val="00B0F0"/>
        </w:rPr>
        <w:t xml:space="preserve">Nous ne </w:t>
      </w:r>
      <w:r w:rsidR="0015513E" w:rsidRPr="005B7C02">
        <w:rPr>
          <w:rFonts w:ascii="Calibri" w:hAnsi="Calibri" w:cs="Calibri"/>
          <w:color w:val="00B0F0"/>
        </w:rPr>
        <w:t>sommes</w:t>
      </w:r>
      <w:r w:rsidRPr="005B7C02">
        <w:rPr>
          <w:rFonts w:ascii="Calibri" w:hAnsi="Calibri" w:cs="Calibri"/>
          <w:color w:val="00B0F0"/>
        </w:rPr>
        <w:t xml:space="preserve"> absolument en mesure de répondre </w:t>
      </w:r>
      <w:r w:rsidR="0015513E" w:rsidRPr="005B7C02">
        <w:rPr>
          <w:rFonts w:ascii="Calibri" w:hAnsi="Calibri" w:cs="Calibri"/>
          <w:color w:val="00B0F0"/>
        </w:rPr>
        <w:t>à</w:t>
      </w:r>
      <w:r w:rsidRPr="005B7C02">
        <w:rPr>
          <w:rFonts w:ascii="Calibri" w:hAnsi="Calibri" w:cs="Calibri"/>
          <w:color w:val="00B0F0"/>
        </w:rPr>
        <w:t xml:space="preserve"> cette question qui </w:t>
      </w:r>
      <w:r w:rsidR="00ED2CC5" w:rsidRPr="005B7C02">
        <w:rPr>
          <w:rFonts w:ascii="Calibri" w:hAnsi="Calibri" w:cs="Calibri"/>
          <w:color w:val="00B0F0"/>
        </w:rPr>
        <w:t>rel</w:t>
      </w:r>
      <w:r w:rsidR="00ED2CC5">
        <w:rPr>
          <w:rFonts w:ascii="Calibri" w:hAnsi="Calibri" w:cs="Calibri"/>
          <w:color w:val="00B0F0"/>
        </w:rPr>
        <w:t>è</w:t>
      </w:r>
      <w:r w:rsidR="00ED2CC5" w:rsidRPr="005B7C02">
        <w:rPr>
          <w:rFonts w:ascii="Calibri" w:hAnsi="Calibri" w:cs="Calibri"/>
          <w:color w:val="00B0F0"/>
        </w:rPr>
        <w:t>ve</w:t>
      </w:r>
      <w:r w:rsidRPr="005B7C02">
        <w:rPr>
          <w:rFonts w:ascii="Calibri" w:hAnsi="Calibri" w:cs="Calibri"/>
          <w:color w:val="00B0F0"/>
        </w:rPr>
        <w:t xml:space="preserve"> du futur locatai</w:t>
      </w:r>
      <w:r w:rsidR="007F3B6A">
        <w:rPr>
          <w:rFonts w:ascii="Calibri" w:hAnsi="Calibri" w:cs="Calibri"/>
          <w:color w:val="00B0F0"/>
        </w:rPr>
        <w:t>r</w:t>
      </w:r>
      <w:r w:rsidRPr="005B7C02">
        <w:rPr>
          <w:rFonts w:ascii="Calibri" w:hAnsi="Calibri" w:cs="Calibri"/>
          <w:color w:val="00B0F0"/>
        </w:rPr>
        <w:t>e gérant</w:t>
      </w:r>
    </w:p>
    <w:p w14:paraId="19D49B3F" w14:textId="77777777" w:rsidR="00585FDE" w:rsidRPr="005B7C02" w:rsidRDefault="00585FDE" w:rsidP="00E536EE">
      <w:pPr>
        <w:jc w:val="both"/>
        <w:rPr>
          <w:rFonts w:ascii="Calibri" w:hAnsi="Calibri" w:cs="Calibri"/>
        </w:rPr>
      </w:pPr>
    </w:p>
    <w:p w14:paraId="0C547BC3" w14:textId="77777777" w:rsidR="00D65358" w:rsidRPr="005B7C02" w:rsidRDefault="00B3751F" w:rsidP="00E536EE">
      <w:pPr>
        <w:jc w:val="both"/>
        <w:rPr>
          <w:rFonts w:ascii="Calibri" w:hAnsi="Calibri" w:cs="Calibri"/>
        </w:rPr>
      </w:pPr>
      <w:r w:rsidRPr="005B7C02">
        <w:rPr>
          <w:rFonts w:ascii="Calibri" w:hAnsi="Calibri" w:cs="Calibri"/>
        </w:rPr>
        <w:t>7</w:t>
      </w:r>
      <w:r w:rsidR="004704DF"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D55973" w:rsidRPr="005B7C02">
        <w:rPr>
          <w:rFonts w:ascii="Calibri" w:hAnsi="Calibri" w:cs="Calibri"/>
        </w:rPr>
        <w:t>La direction pourrait-elle nous donner la politique sociale du</w:t>
      </w:r>
      <w:r w:rsidR="004704DF" w:rsidRPr="005B7C02">
        <w:rPr>
          <w:rFonts w:ascii="Calibri" w:hAnsi="Calibri" w:cs="Calibri"/>
        </w:rPr>
        <w:t xml:space="preserve"> locataire gérant</w:t>
      </w:r>
      <w:r w:rsidR="00D55973" w:rsidRPr="005B7C02">
        <w:rPr>
          <w:rFonts w:ascii="Calibri" w:hAnsi="Calibri" w:cs="Calibri"/>
        </w:rPr>
        <w:t xml:space="preserve"> </w:t>
      </w:r>
      <w:r w:rsidR="00D65358" w:rsidRPr="005B7C02">
        <w:rPr>
          <w:rFonts w:ascii="Calibri" w:hAnsi="Calibri" w:cs="Calibri"/>
        </w:rPr>
        <w:t>?</w:t>
      </w:r>
      <w:r w:rsidR="004704DF" w:rsidRPr="005B7C02">
        <w:rPr>
          <w:rFonts w:ascii="Calibri" w:hAnsi="Calibri" w:cs="Calibri"/>
        </w:rPr>
        <w:t xml:space="preserve"> </w:t>
      </w:r>
    </w:p>
    <w:p w14:paraId="201C90FA" w14:textId="619B51DB" w:rsidR="00D65358" w:rsidRPr="005B7C02" w:rsidRDefault="00904326" w:rsidP="00E536EE">
      <w:pPr>
        <w:jc w:val="both"/>
        <w:rPr>
          <w:rFonts w:ascii="Calibri" w:hAnsi="Calibri" w:cs="Calibri"/>
          <w:color w:val="00B0F0"/>
        </w:rPr>
      </w:pPr>
      <w:r w:rsidRPr="005B7C02">
        <w:rPr>
          <w:rFonts w:ascii="Calibri" w:hAnsi="Calibri" w:cs="Calibri"/>
          <w:color w:val="00B0F0"/>
        </w:rPr>
        <w:t xml:space="preserve">C’est la </w:t>
      </w:r>
      <w:r w:rsidR="0015513E" w:rsidRPr="005B7C02">
        <w:rPr>
          <w:rFonts w:ascii="Calibri" w:hAnsi="Calibri" w:cs="Calibri"/>
          <w:color w:val="00B0F0"/>
        </w:rPr>
        <w:t>même</w:t>
      </w:r>
      <w:r w:rsidRPr="005B7C02">
        <w:rPr>
          <w:rFonts w:ascii="Calibri" w:hAnsi="Calibri" w:cs="Calibri"/>
          <w:color w:val="00B0F0"/>
        </w:rPr>
        <w:t xml:space="preserve"> chose nous ne </w:t>
      </w:r>
      <w:r w:rsidR="0015513E" w:rsidRPr="005B7C02">
        <w:rPr>
          <w:rFonts w:ascii="Calibri" w:hAnsi="Calibri" w:cs="Calibri"/>
          <w:color w:val="00B0F0"/>
        </w:rPr>
        <w:t>sommes</w:t>
      </w:r>
      <w:r w:rsidRPr="005B7C02">
        <w:rPr>
          <w:rFonts w:ascii="Calibri" w:hAnsi="Calibri" w:cs="Calibri"/>
          <w:color w:val="00B0F0"/>
        </w:rPr>
        <w:t xml:space="preserve"> pas</w:t>
      </w:r>
      <w:r w:rsidR="00494017" w:rsidRPr="005B7C02">
        <w:rPr>
          <w:rFonts w:ascii="Calibri" w:hAnsi="Calibri" w:cs="Calibri"/>
          <w:color w:val="00B0F0"/>
        </w:rPr>
        <w:t xml:space="preserve"> en </w:t>
      </w:r>
      <w:r w:rsidR="0015513E" w:rsidRPr="005B7C02">
        <w:rPr>
          <w:rFonts w:ascii="Calibri" w:hAnsi="Calibri" w:cs="Calibri"/>
          <w:color w:val="00B0F0"/>
        </w:rPr>
        <w:t>mesure</w:t>
      </w:r>
      <w:r w:rsidR="00494017" w:rsidRPr="005B7C02">
        <w:rPr>
          <w:rFonts w:ascii="Calibri" w:hAnsi="Calibri" w:cs="Calibri"/>
          <w:color w:val="00B0F0"/>
        </w:rPr>
        <w:t xml:space="preserve"> de </w:t>
      </w:r>
      <w:r w:rsidR="0015513E" w:rsidRPr="005B7C02">
        <w:rPr>
          <w:rFonts w:ascii="Calibri" w:hAnsi="Calibri" w:cs="Calibri"/>
          <w:color w:val="00B0F0"/>
        </w:rPr>
        <w:t>répondre</w:t>
      </w:r>
      <w:r w:rsidR="00494017" w:rsidRPr="005B7C02">
        <w:rPr>
          <w:rFonts w:ascii="Calibri" w:hAnsi="Calibri" w:cs="Calibri"/>
          <w:color w:val="00B0F0"/>
        </w:rPr>
        <w:t xml:space="preserve"> </w:t>
      </w:r>
      <w:r w:rsidR="0015513E" w:rsidRPr="005B7C02">
        <w:rPr>
          <w:rFonts w:ascii="Calibri" w:hAnsi="Calibri" w:cs="Calibri"/>
          <w:color w:val="00B0F0"/>
        </w:rPr>
        <w:t>à</w:t>
      </w:r>
      <w:r w:rsidR="00494017" w:rsidRPr="005B7C02">
        <w:rPr>
          <w:rFonts w:ascii="Calibri" w:hAnsi="Calibri" w:cs="Calibri"/>
          <w:color w:val="00B0F0"/>
        </w:rPr>
        <w:t xml:space="preserve"> cette question qui </w:t>
      </w:r>
      <w:r w:rsidR="0015513E" w:rsidRPr="005B7C02">
        <w:rPr>
          <w:rFonts w:ascii="Calibri" w:hAnsi="Calibri" w:cs="Calibri"/>
          <w:color w:val="00B0F0"/>
        </w:rPr>
        <w:t>relève</w:t>
      </w:r>
      <w:r w:rsidR="00494017" w:rsidRPr="005B7C02">
        <w:rPr>
          <w:rFonts w:ascii="Calibri" w:hAnsi="Calibri" w:cs="Calibri"/>
          <w:color w:val="00B0F0"/>
        </w:rPr>
        <w:t xml:space="preserve"> du futur repreneur</w:t>
      </w:r>
    </w:p>
    <w:p w14:paraId="02F295F3" w14:textId="77777777" w:rsidR="00D55973" w:rsidRPr="005B7C02" w:rsidRDefault="00D55973" w:rsidP="00E536EE">
      <w:pPr>
        <w:jc w:val="both"/>
        <w:rPr>
          <w:rFonts w:ascii="Calibri" w:hAnsi="Calibri" w:cs="Calibri"/>
        </w:rPr>
      </w:pPr>
    </w:p>
    <w:p w14:paraId="2F6F3790" w14:textId="75BF0C2E" w:rsidR="004704DF" w:rsidRPr="005B7C02" w:rsidRDefault="00B3751F" w:rsidP="00E536EE">
      <w:pPr>
        <w:jc w:val="both"/>
        <w:rPr>
          <w:rFonts w:ascii="Calibri" w:hAnsi="Calibri" w:cs="Calibri"/>
        </w:rPr>
      </w:pPr>
      <w:r w:rsidRPr="005B7C02">
        <w:rPr>
          <w:rFonts w:ascii="Calibri" w:hAnsi="Calibri" w:cs="Calibri"/>
        </w:rPr>
        <w:t>8</w:t>
      </w:r>
      <w:r w:rsidR="00D14357" w:rsidRPr="005B7C02">
        <w:rPr>
          <w:rFonts w:ascii="Calibri" w:hAnsi="Calibri" w:cs="Calibri"/>
        </w:rPr>
        <w:t xml:space="preserve">°) Nous </w:t>
      </w:r>
      <w:r w:rsidR="00C0243B" w:rsidRPr="005B7C02">
        <w:rPr>
          <w:rFonts w:ascii="Calibri" w:hAnsi="Calibri" w:cs="Calibri"/>
        </w:rPr>
        <w:t>demandons à</w:t>
      </w:r>
      <w:r w:rsidR="00D14357" w:rsidRPr="005B7C02">
        <w:rPr>
          <w:rFonts w:ascii="Calibri" w:hAnsi="Calibri" w:cs="Calibri"/>
        </w:rPr>
        <w:t xml:space="preserve"> la Direction de nous donner l’effectif réel des salariés ACTIFS en </w:t>
      </w:r>
      <w:r w:rsidR="00D14357" w:rsidRPr="007F3B6A">
        <w:rPr>
          <w:rFonts w:ascii="Calibri" w:hAnsi="Calibri" w:cs="Calibri"/>
        </w:rPr>
        <w:t xml:space="preserve">équivalent temps </w:t>
      </w:r>
      <w:r w:rsidR="00D14357" w:rsidRPr="005B7C02">
        <w:rPr>
          <w:rFonts w:ascii="Calibri" w:hAnsi="Calibri" w:cs="Calibri"/>
        </w:rPr>
        <w:t xml:space="preserve">complet, car dans la présentation sur les 173 salariés, il y en a 26 en RCC, certains en longue voir très longue maladie et 16 à moins de 25h. </w:t>
      </w:r>
    </w:p>
    <w:p w14:paraId="58B35034" w14:textId="3C4383B1" w:rsidR="002E2EC6" w:rsidRPr="005B7C02" w:rsidRDefault="00494017" w:rsidP="00E536EE">
      <w:pPr>
        <w:jc w:val="both"/>
        <w:rPr>
          <w:rFonts w:ascii="Calibri" w:hAnsi="Calibri" w:cs="Calibri"/>
          <w:color w:val="00B0F0"/>
        </w:rPr>
      </w:pPr>
      <w:r w:rsidRPr="005B7C02">
        <w:rPr>
          <w:rFonts w:ascii="Calibri" w:hAnsi="Calibri" w:cs="Calibri"/>
          <w:color w:val="00B0F0"/>
        </w:rPr>
        <w:t>138,43</w:t>
      </w:r>
      <w:r w:rsidR="007F4DB0" w:rsidRPr="005B7C02">
        <w:rPr>
          <w:rFonts w:ascii="Calibri" w:hAnsi="Calibri" w:cs="Calibri"/>
          <w:color w:val="00B0F0"/>
        </w:rPr>
        <w:t xml:space="preserve"> </w:t>
      </w:r>
    </w:p>
    <w:p w14:paraId="7218B0E8" w14:textId="480D0A9A" w:rsidR="00EB382B" w:rsidRPr="005B7C02" w:rsidRDefault="00ED2CC5" w:rsidP="00E536EE">
      <w:pPr>
        <w:jc w:val="both"/>
        <w:rPr>
          <w:rFonts w:ascii="Calibri" w:hAnsi="Calibri" w:cs="Calibri"/>
          <w:color w:val="FF0000"/>
        </w:rPr>
      </w:pPr>
      <w:r w:rsidRPr="005B7C02">
        <w:rPr>
          <w:rFonts w:ascii="Calibri" w:hAnsi="Calibri" w:cs="Calibri"/>
          <w:color w:val="FF0000"/>
        </w:rPr>
        <w:t>À la suite d’un</w:t>
      </w:r>
      <w:r w:rsidR="00494017" w:rsidRPr="005B7C02">
        <w:rPr>
          <w:rFonts w:ascii="Calibri" w:hAnsi="Calibri" w:cs="Calibri"/>
          <w:color w:val="FF0000"/>
        </w:rPr>
        <w:t xml:space="preserve"> </w:t>
      </w:r>
      <w:r w:rsidR="0015513E" w:rsidRPr="005B7C02">
        <w:rPr>
          <w:rFonts w:ascii="Calibri" w:hAnsi="Calibri" w:cs="Calibri"/>
          <w:color w:val="FF0000"/>
        </w:rPr>
        <w:t>problème</w:t>
      </w:r>
      <w:r w:rsidR="00494017" w:rsidRPr="005B7C02">
        <w:rPr>
          <w:rFonts w:ascii="Calibri" w:hAnsi="Calibri" w:cs="Calibri"/>
          <w:color w:val="FF0000"/>
        </w:rPr>
        <w:t xml:space="preserve"> de chiffre pour les </w:t>
      </w:r>
      <w:r w:rsidR="00504D0F">
        <w:rPr>
          <w:rFonts w:ascii="Calibri" w:hAnsi="Calibri" w:cs="Calibri"/>
          <w:color w:val="FF0000"/>
        </w:rPr>
        <w:t>RCC</w:t>
      </w:r>
      <w:r w:rsidR="00494017" w:rsidRPr="005B7C02">
        <w:rPr>
          <w:rFonts w:ascii="Calibri" w:hAnsi="Calibri" w:cs="Calibri"/>
          <w:color w:val="FF0000"/>
        </w:rPr>
        <w:t xml:space="preserve"> M</w:t>
      </w:r>
      <w:r w:rsidR="007F3B6A">
        <w:rPr>
          <w:rFonts w:ascii="Calibri" w:hAnsi="Calibri" w:cs="Calibri"/>
          <w:color w:val="FF0000"/>
        </w:rPr>
        <w:t>r. Arcanger</w:t>
      </w:r>
      <w:r w:rsidR="00494017" w:rsidRPr="005B7C02">
        <w:rPr>
          <w:rFonts w:ascii="Calibri" w:hAnsi="Calibri" w:cs="Calibri"/>
          <w:color w:val="FF0000"/>
        </w:rPr>
        <w:t xml:space="preserve"> inspecteur du travail prend la parole et ne trouve pas normale qu’on soit en train de dema</w:t>
      </w:r>
      <w:r w:rsidR="007F4DB0" w:rsidRPr="005B7C02">
        <w:rPr>
          <w:rFonts w:ascii="Calibri" w:hAnsi="Calibri" w:cs="Calibri"/>
          <w:color w:val="FF0000"/>
        </w:rPr>
        <w:t>n</w:t>
      </w:r>
      <w:r w:rsidR="00494017" w:rsidRPr="005B7C02">
        <w:rPr>
          <w:rFonts w:ascii="Calibri" w:hAnsi="Calibri" w:cs="Calibri"/>
          <w:color w:val="FF0000"/>
        </w:rPr>
        <w:t xml:space="preserve">der les </w:t>
      </w:r>
      <w:r w:rsidR="007F4DB0" w:rsidRPr="005B7C02">
        <w:rPr>
          <w:rFonts w:ascii="Calibri" w:hAnsi="Calibri" w:cs="Calibri"/>
          <w:color w:val="FF0000"/>
        </w:rPr>
        <w:t>nom</w:t>
      </w:r>
      <w:r w:rsidR="007F3B6A">
        <w:rPr>
          <w:rFonts w:ascii="Calibri" w:hAnsi="Calibri" w:cs="Calibri"/>
          <w:color w:val="FF0000"/>
        </w:rPr>
        <w:t>s</w:t>
      </w:r>
      <w:r w:rsidR="007F4DB0" w:rsidRPr="005B7C02">
        <w:rPr>
          <w:rFonts w:ascii="Calibri" w:hAnsi="Calibri" w:cs="Calibri"/>
          <w:color w:val="FF0000"/>
        </w:rPr>
        <w:t xml:space="preserve"> ou </w:t>
      </w:r>
      <w:r w:rsidR="0015513E" w:rsidRPr="005B7C02">
        <w:rPr>
          <w:rFonts w:ascii="Calibri" w:hAnsi="Calibri" w:cs="Calibri"/>
          <w:color w:val="FF0000"/>
        </w:rPr>
        <w:t>nombre</w:t>
      </w:r>
      <w:r w:rsidR="007F4DB0" w:rsidRPr="005B7C02">
        <w:rPr>
          <w:rFonts w:ascii="Calibri" w:hAnsi="Calibri" w:cs="Calibri"/>
          <w:color w:val="FF0000"/>
        </w:rPr>
        <w:t xml:space="preserve"> de personne en RCC </w:t>
      </w:r>
      <w:r w:rsidR="007F3B6A">
        <w:rPr>
          <w:rFonts w:ascii="Calibri" w:hAnsi="Calibri" w:cs="Calibri"/>
          <w:color w:val="FF0000"/>
        </w:rPr>
        <w:t>c</w:t>
      </w:r>
      <w:r w:rsidR="007F4DB0" w:rsidRPr="005B7C02">
        <w:rPr>
          <w:rFonts w:ascii="Calibri" w:hAnsi="Calibri" w:cs="Calibri"/>
          <w:color w:val="FF0000"/>
        </w:rPr>
        <w:t>ela devr</w:t>
      </w:r>
      <w:r w:rsidR="007F3B6A">
        <w:rPr>
          <w:rFonts w:ascii="Calibri" w:hAnsi="Calibri" w:cs="Calibri"/>
          <w:color w:val="FF0000"/>
        </w:rPr>
        <w:t>ait</w:t>
      </w:r>
      <w:r w:rsidR="007F4DB0" w:rsidRPr="005B7C02">
        <w:rPr>
          <w:rFonts w:ascii="Calibri" w:hAnsi="Calibri" w:cs="Calibri"/>
          <w:color w:val="FF0000"/>
        </w:rPr>
        <w:t xml:space="preserve"> </w:t>
      </w:r>
      <w:r w:rsidR="0015513E" w:rsidRPr="005B7C02">
        <w:rPr>
          <w:rFonts w:ascii="Calibri" w:hAnsi="Calibri" w:cs="Calibri"/>
          <w:color w:val="FF0000"/>
        </w:rPr>
        <w:t>être</w:t>
      </w:r>
      <w:r w:rsidR="007F4DB0" w:rsidRPr="005B7C02">
        <w:rPr>
          <w:rFonts w:ascii="Calibri" w:hAnsi="Calibri" w:cs="Calibri"/>
          <w:color w:val="FF0000"/>
        </w:rPr>
        <w:t xml:space="preserve"> fait dans la BDES ou dans </w:t>
      </w:r>
      <w:r w:rsidR="0015513E" w:rsidRPr="005B7C02">
        <w:rPr>
          <w:rFonts w:ascii="Calibri" w:hAnsi="Calibri" w:cs="Calibri"/>
          <w:color w:val="FF0000"/>
        </w:rPr>
        <w:t>les infos générales</w:t>
      </w:r>
      <w:r w:rsidR="007F4DB0" w:rsidRPr="005B7C02">
        <w:rPr>
          <w:rFonts w:ascii="Calibri" w:hAnsi="Calibri" w:cs="Calibri"/>
          <w:color w:val="FF0000"/>
        </w:rPr>
        <w:t xml:space="preserve">. Les membre du CSE ne </w:t>
      </w:r>
      <w:r w:rsidR="0015513E" w:rsidRPr="005B7C02">
        <w:rPr>
          <w:rFonts w:ascii="Calibri" w:hAnsi="Calibri" w:cs="Calibri"/>
          <w:color w:val="FF0000"/>
        </w:rPr>
        <w:t>devr</w:t>
      </w:r>
      <w:r w:rsidR="007F3B6A">
        <w:rPr>
          <w:rFonts w:ascii="Calibri" w:hAnsi="Calibri" w:cs="Calibri"/>
          <w:color w:val="FF0000"/>
        </w:rPr>
        <w:t>aient</w:t>
      </w:r>
      <w:r w:rsidR="007F4DB0" w:rsidRPr="005B7C02">
        <w:rPr>
          <w:rFonts w:ascii="Calibri" w:hAnsi="Calibri" w:cs="Calibri"/>
          <w:color w:val="FF0000"/>
        </w:rPr>
        <w:t xml:space="preserve"> pas </w:t>
      </w:r>
      <w:r w:rsidR="0015513E" w:rsidRPr="005B7C02">
        <w:rPr>
          <w:rFonts w:ascii="Calibri" w:hAnsi="Calibri" w:cs="Calibri"/>
          <w:color w:val="FF0000"/>
        </w:rPr>
        <w:t>à</w:t>
      </w:r>
      <w:r w:rsidR="007F4DB0" w:rsidRPr="005B7C02">
        <w:rPr>
          <w:rFonts w:ascii="Calibri" w:hAnsi="Calibri" w:cs="Calibri"/>
          <w:color w:val="FF0000"/>
        </w:rPr>
        <w:t xml:space="preserve"> avoir poser la </w:t>
      </w:r>
      <w:r w:rsidR="0015513E" w:rsidRPr="005B7C02">
        <w:rPr>
          <w:rFonts w:ascii="Calibri" w:hAnsi="Calibri" w:cs="Calibri"/>
          <w:color w:val="FF0000"/>
        </w:rPr>
        <w:t>question</w:t>
      </w:r>
      <w:r w:rsidR="007F4DB0" w:rsidRPr="005B7C02">
        <w:rPr>
          <w:rFonts w:ascii="Calibri" w:hAnsi="Calibri" w:cs="Calibri"/>
          <w:color w:val="FF0000"/>
        </w:rPr>
        <w:t xml:space="preserve"> car c’</w:t>
      </w:r>
      <w:r w:rsidR="0015513E" w:rsidRPr="005B7C02">
        <w:rPr>
          <w:rFonts w:ascii="Calibri" w:hAnsi="Calibri" w:cs="Calibri"/>
          <w:color w:val="FF0000"/>
        </w:rPr>
        <w:t>est</w:t>
      </w:r>
      <w:r w:rsidR="007F4DB0" w:rsidRPr="005B7C02">
        <w:rPr>
          <w:rFonts w:ascii="Calibri" w:hAnsi="Calibri" w:cs="Calibri"/>
          <w:color w:val="FF0000"/>
        </w:rPr>
        <w:t xml:space="preserve"> une information qu’il</w:t>
      </w:r>
      <w:r w:rsidR="007F3B6A">
        <w:rPr>
          <w:rFonts w:ascii="Calibri" w:hAnsi="Calibri" w:cs="Calibri"/>
          <w:color w:val="FF0000"/>
        </w:rPr>
        <w:t>s</w:t>
      </w:r>
      <w:r w:rsidR="007F4DB0" w:rsidRPr="005B7C02">
        <w:rPr>
          <w:rFonts w:ascii="Calibri" w:hAnsi="Calibri" w:cs="Calibri"/>
          <w:color w:val="FF0000"/>
        </w:rPr>
        <w:t xml:space="preserve"> devr</w:t>
      </w:r>
      <w:r w:rsidR="007F3B6A">
        <w:rPr>
          <w:rFonts w:ascii="Calibri" w:hAnsi="Calibri" w:cs="Calibri"/>
          <w:color w:val="FF0000"/>
        </w:rPr>
        <w:t>aient</w:t>
      </w:r>
      <w:r w:rsidR="007F4DB0" w:rsidRPr="005B7C02">
        <w:rPr>
          <w:rFonts w:ascii="Calibri" w:hAnsi="Calibri" w:cs="Calibri"/>
          <w:color w:val="FF0000"/>
        </w:rPr>
        <w:t xml:space="preserve"> déjà avoir. La BDES ne marchand pas il doit vous donner les information</w:t>
      </w:r>
      <w:r w:rsidR="007F3B6A">
        <w:rPr>
          <w:rFonts w:ascii="Calibri" w:hAnsi="Calibri" w:cs="Calibri"/>
          <w:color w:val="FF0000"/>
        </w:rPr>
        <w:t>s</w:t>
      </w:r>
      <w:r w:rsidR="007F4DB0" w:rsidRPr="005B7C02">
        <w:rPr>
          <w:rFonts w:ascii="Calibri" w:hAnsi="Calibri" w:cs="Calibri"/>
          <w:color w:val="FF0000"/>
        </w:rPr>
        <w:t xml:space="preserve"> </w:t>
      </w:r>
      <w:r w:rsidR="007F3B6A">
        <w:rPr>
          <w:rFonts w:ascii="Calibri" w:hAnsi="Calibri" w:cs="Calibri"/>
          <w:color w:val="FF0000"/>
        </w:rPr>
        <w:t>à</w:t>
      </w:r>
      <w:r w:rsidR="007F4DB0" w:rsidRPr="005B7C02">
        <w:rPr>
          <w:rFonts w:ascii="Calibri" w:hAnsi="Calibri" w:cs="Calibri"/>
          <w:color w:val="FF0000"/>
        </w:rPr>
        <w:t xml:space="preserve"> chaque réunion comme stipul</w:t>
      </w:r>
      <w:r w:rsidR="007F3B6A">
        <w:rPr>
          <w:rFonts w:ascii="Calibri" w:hAnsi="Calibri" w:cs="Calibri"/>
          <w:color w:val="FF0000"/>
        </w:rPr>
        <w:t>é</w:t>
      </w:r>
      <w:r w:rsidR="007F4DB0" w:rsidRPr="005B7C02">
        <w:rPr>
          <w:rFonts w:ascii="Calibri" w:hAnsi="Calibri" w:cs="Calibri"/>
          <w:color w:val="FF0000"/>
        </w:rPr>
        <w:t xml:space="preserve"> dans le </w:t>
      </w:r>
      <w:r w:rsidR="007F3B6A">
        <w:rPr>
          <w:rFonts w:ascii="Calibri" w:hAnsi="Calibri" w:cs="Calibri"/>
          <w:color w:val="FF0000"/>
        </w:rPr>
        <w:t>code du travail</w:t>
      </w:r>
      <w:r w:rsidR="007F4DB0" w:rsidRPr="005B7C02">
        <w:rPr>
          <w:rFonts w:ascii="Calibri" w:hAnsi="Calibri" w:cs="Calibri"/>
          <w:color w:val="FF0000"/>
        </w:rPr>
        <w:t xml:space="preserve">. </w:t>
      </w:r>
      <w:r w:rsidR="0015513E" w:rsidRPr="005B7C02">
        <w:rPr>
          <w:rFonts w:ascii="Calibri" w:hAnsi="Calibri" w:cs="Calibri"/>
          <w:color w:val="FF0000"/>
        </w:rPr>
        <w:t xml:space="preserve">(Stéphanie et Cyrille : quand il veut bien nous les donner mais là il ne veut pas) </w:t>
      </w:r>
    </w:p>
    <w:p w14:paraId="18B77A34" w14:textId="77777777" w:rsidR="007F3B6A" w:rsidRDefault="007F3B6A" w:rsidP="00E536EE">
      <w:pPr>
        <w:jc w:val="both"/>
        <w:rPr>
          <w:rFonts w:ascii="Calibri" w:hAnsi="Calibri" w:cs="Calibri"/>
        </w:rPr>
      </w:pPr>
    </w:p>
    <w:p w14:paraId="3847A234" w14:textId="71B3C5C8" w:rsidR="002E2EC6" w:rsidRPr="005B7C02" w:rsidRDefault="00B3751F" w:rsidP="00E536EE">
      <w:pPr>
        <w:jc w:val="both"/>
        <w:rPr>
          <w:rFonts w:ascii="Calibri" w:hAnsi="Calibri" w:cs="Calibri"/>
        </w:rPr>
      </w:pPr>
      <w:r w:rsidRPr="005B7C02">
        <w:rPr>
          <w:rFonts w:ascii="Calibri" w:hAnsi="Calibri" w:cs="Calibri"/>
        </w:rPr>
        <w:t>9</w:t>
      </w:r>
      <w:r w:rsidR="002E2EC6" w:rsidRPr="005B7C02">
        <w:rPr>
          <w:rFonts w:ascii="Calibri" w:hAnsi="Calibri" w:cs="Calibri"/>
        </w:rPr>
        <w:t>°) Nous demandons que le locataire gérant s’engage à garder à minima l’effectif actuel et à remplacer tous les départs.</w:t>
      </w:r>
    </w:p>
    <w:p w14:paraId="6FCAC0C8" w14:textId="34F63A4A" w:rsidR="00554617" w:rsidRPr="005B7C02" w:rsidRDefault="00E751BD" w:rsidP="00E536EE">
      <w:pPr>
        <w:jc w:val="both"/>
        <w:rPr>
          <w:rFonts w:ascii="Calibri" w:hAnsi="Calibri" w:cs="Calibri"/>
          <w:color w:val="00B0F0"/>
        </w:rPr>
      </w:pPr>
      <w:r w:rsidRPr="005B7C02">
        <w:rPr>
          <w:rFonts w:ascii="Calibri" w:hAnsi="Calibri" w:cs="Calibri"/>
          <w:color w:val="00B0F0"/>
        </w:rPr>
        <w:t xml:space="preserve">Nous ne </w:t>
      </w:r>
      <w:r w:rsidR="0015513E" w:rsidRPr="005B7C02">
        <w:rPr>
          <w:rFonts w:ascii="Calibri" w:hAnsi="Calibri" w:cs="Calibri"/>
          <w:color w:val="00B0F0"/>
        </w:rPr>
        <w:t>sommes</w:t>
      </w:r>
      <w:r w:rsidRPr="005B7C02">
        <w:rPr>
          <w:rFonts w:ascii="Calibri" w:hAnsi="Calibri" w:cs="Calibri"/>
          <w:color w:val="00B0F0"/>
        </w:rPr>
        <w:t xml:space="preserve"> absolument en mesure de répondre </w:t>
      </w:r>
      <w:r w:rsidR="0015513E" w:rsidRPr="005B7C02">
        <w:rPr>
          <w:rFonts w:ascii="Calibri" w:hAnsi="Calibri" w:cs="Calibri"/>
          <w:color w:val="00B0F0"/>
        </w:rPr>
        <w:t>à</w:t>
      </w:r>
      <w:r w:rsidRPr="005B7C02">
        <w:rPr>
          <w:rFonts w:ascii="Calibri" w:hAnsi="Calibri" w:cs="Calibri"/>
          <w:color w:val="00B0F0"/>
        </w:rPr>
        <w:t xml:space="preserve"> cette question qui </w:t>
      </w:r>
      <w:r w:rsidR="00ED2CC5" w:rsidRPr="005B7C02">
        <w:rPr>
          <w:rFonts w:ascii="Calibri" w:hAnsi="Calibri" w:cs="Calibri"/>
          <w:color w:val="00B0F0"/>
        </w:rPr>
        <w:t>rel</w:t>
      </w:r>
      <w:r w:rsidR="00ED2CC5">
        <w:rPr>
          <w:rFonts w:ascii="Calibri" w:hAnsi="Calibri" w:cs="Calibri"/>
          <w:color w:val="00B0F0"/>
        </w:rPr>
        <w:t>è</w:t>
      </w:r>
      <w:r w:rsidR="00ED2CC5" w:rsidRPr="005B7C02">
        <w:rPr>
          <w:rFonts w:ascii="Calibri" w:hAnsi="Calibri" w:cs="Calibri"/>
          <w:color w:val="00B0F0"/>
        </w:rPr>
        <w:t>ve</w:t>
      </w:r>
      <w:r w:rsidRPr="005B7C02">
        <w:rPr>
          <w:rFonts w:ascii="Calibri" w:hAnsi="Calibri" w:cs="Calibri"/>
          <w:color w:val="00B0F0"/>
        </w:rPr>
        <w:t xml:space="preserve"> du futur </w:t>
      </w:r>
      <w:r w:rsidR="0015513E" w:rsidRPr="005B7C02">
        <w:rPr>
          <w:rFonts w:ascii="Calibri" w:hAnsi="Calibri" w:cs="Calibri"/>
          <w:color w:val="00B0F0"/>
        </w:rPr>
        <w:t>repreneur</w:t>
      </w:r>
    </w:p>
    <w:p w14:paraId="0D6C2B99" w14:textId="77777777" w:rsidR="007F3B6A" w:rsidRDefault="007F3B6A" w:rsidP="00E536EE">
      <w:pPr>
        <w:jc w:val="both"/>
        <w:rPr>
          <w:rFonts w:ascii="Calibri" w:hAnsi="Calibri" w:cs="Calibri"/>
        </w:rPr>
      </w:pPr>
    </w:p>
    <w:p w14:paraId="50529A70" w14:textId="510A264D" w:rsidR="004704DF" w:rsidRPr="005B7C02" w:rsidRDefault="00B3751F" w:rsidP="00E536EE">
      <w:pPr>
        <w:jc w:val="both"/>
        <w:rPr>
          <w:rFonts w:ascii="Calibri" w:hAnsi="Calibri" w:cs="Calibri"/>
        </w:rPr>
      </w:pPr>
      <w:r w:rsidRPr="005B7C02">
        <w:rPr>
          <w:rFonts w:ascii="Calibri" w:hAnsi="Calibri" w:cs="Calibri"/>
        </w:rPr>
        <w:t>10</w:t>
      </w:r>
      <w:r w:rsidR="004704DF" w:rsidRPr="005B7C02">
        <w:rPr>
          <w:rFonts w:ascii="Calibri" w:hAnsi="Calibri" w:cs="Calibri"/>
        </w:rPr>
        <w:t>°</w:t>
      </w:r>
      <w:r w:rsidR="00C34B86" w:rsidRPr="005B7C02">
        <w:rPr>
          <w:rFonts w:ascii="Calibri" w:hAnsi="Calibri" w:cs="Calibri"/>
        </w:rPr>
        <w:t xml:space="preserve">) </w:t>
      </w:r>
      <w:r w:rsidR="005A2F90" w:rsidRPr="005B7C02">
        <w:rPr>
          <w:rFonts w:ascii="Calibri" w:hAnsi="Calibri" w:cs="Calibri"/>
        </w:rPr>
        <w:t>Qu</w:t>
      </w:r>
      <w:r w:rsidR="0009262D" w:rsidRPr="005B7C02">
        <w:rPr>
          <w:rFonts w:ascii="Calibri" w:hAnsi="Calibri" w:cs="Calibri"/>
        </w:rPr>
        <w:t>el</w:t>
      </w:r>
      <w:r w:rsidR="005A2F90" w:rsidRPr="005B7C02">
        <w:rPr>
          <w:rFonts w:ascii="Calibri" w:hAnsi="Calibri" w:cs="Calibri"/>
        </w:rPr>
        <w:t xml:space="preserve"> est le montant de la redevance annuel</w:t>
      </w:r>
      <w:r w:rsidR="0009262D" w:rsidRPr="005B7C02">
        <w:rPr>
          <w:rFonts w:ascii="Calibri" w:hAnsi="Calibri" w:cs="Calibri"/>
        </w:rPr>
        <w:t>le</w:t>
      </w:r>
      <w:r w:rsidR="005A2F90" w:rsidRPr="005B7C02">
        <w:rPr>
          <w:rFonts w:ascii="Calibri" w:hAnsi="Calibri" w:cs="Calibri"/>
        </w:rPr>
        <w:t> </w:t>
      </w:r>
      <w:r w:rsidR="00D14357" w:rsidRPr="005B7C02">
        <w:rPr>
          <w:rFonts w:ascii="Calibri" w:hAnsi="Calibri" w:cs="Calibri"/>
        </w:rPr>
        <w:t xml:space="preserve">pour le locataire gérant </w:t>
      </w:r>
      <w:r w:rsidR="005A2F90" w:rsidRPr="005B7C02">
        <w:rPr>
          <w:rFonts w:ascii="Calibri" w:hAnsi="Calibri" w:cs="Calibri"/>
        </w:rPr>
        <w:t>?</w:t>
      </w:r>
    </w:p>
    <w:p w14:paraId="0BFB962E" w14:textId="2F297F82" w:rsidR="004704DF" w:rsidRPr="005B7C02" w:rsidRDefault="0015513E" w:rsidP="00E536EE">
      <w:pPr>
        <w:jc w:val="both"/>
        <w:rPr>
          <w:rFonts w:ascii="Calibri" w:hAnsi="Calibri" w:cs="Calibri"/>
          <w:color w:val="00B0F0"/>
        </w:rPr>
      </w:pPr>
      <w:r w:rsidRPr="005B7C02">
        <w:rPr>
          <w:rFonts w:ascii="Calibri" w:hAnsi="Calibri" w:cs="Calibri"/>
          <w:color w:val="00B0F0"/>
        </w:rPr>
        <w:t>Il s’agit d’un élément du contrat commercial qui n’a pas pour but d’être communiqu</w:t>
      </w:r>
      <w:r w:rsidR="00E425AD">
        <w:rPr>
          <w:rFonts w:ascii="Calibri" w:hAnsi="Calibri" w:cs="Calibri"/>
          <w:color w:val="00B0F0"/>
        </w:rPr>
        <w:t>é</w:t>
      </w:r>
    </w:p>
    <w:p w14:paraId="4DBD0DDE" w14:textId="77777777" w:rsidR="00554617" w:rsidRPr="005B7C02" w:rsidRDefault="00554617" w:rsidP="00E536EE">
      <w:pPr>
        <w:jc w:val="both"/>
        <w:rPr>
          <w:rFonts w:ascii="Calibri" w:hAnsi="Calibri" w:cs="Calibri"/>
          <w:color w:val="00B0F0"/>
        </w:rPr>
      </w:pPr>
    </w:p>
    <w:p w14:paraId="68C9EF76" w14:textId="77777777" w:rsidR="004704DF" w:rsidRPr="005B7C02" w:rsidRDefault="00776096" w:rsidP="00E536EE">
      <w:pPr>
        <w:jc w:val="both"/>
        <w:rPr>
          <w:rFonts w:ascii="Calibri" w:hAnsi="Calibri" w:cs="Calibri"/>
        </w:rPr>
      </w:pPr>
      <w:r w:rsidRPr="005B7C02">
        <w:rPr>
          <w:rFonts w:ascii="Calibri" w:hAnsi="Calibri" w:cs="Calibri"/>
        </w:rPr>
        <w:t>1</w:t>
      </w:r>
      <w:r w:rsidR="00B3751F" w:rsidRPr="005B7C02">
        <w:rPr>
          <w:rFonts w:ascii="Calibri" w:hAnsi="Calibri" w:cs="Calibri"/>
        </w:rPr>
        <w:t>1</w:t>
      </w:r>
      <w:r w:rsidR="004704DF"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09262D" w:rsidRPr="005B7C02">
        <w:rPr>
          <w:rFonts w:ascii="Calibri" w:hAnsi="Calibri" w:cs="Calibri"/>
        </w:rPr>
        <w:t>L</w:t>
      </w:r>
      <w:r w:rsidR="00C34B86" w:rsidRPr="005B7C02">
        <w:rPr>
          <w:rFonts w:ascii="Calibri" w:hAnsi="Calibri" w:cs="Calibri"/>
        </w:rPr>
        <w:t xml:space="preserve">e locataire </w:t>
      </w:r>
      <w:r w:rsidR="00C0243B" w:rsidRPr="005B7C02">
        <w:rPr>
          <w:rFonts w:ascii="Calibri" w:hAnsi="Calibri" w:cs="Calibri"/>
        </w:rPr>
        <w:t>gérant a</w:t>
      </w:r>
      <w:r w:rsidR="00C34B86" w:rsidRPr="005B7C02">
        <w:rPr>
          <w:rFonts w:ascii="Calibri" w:hAnsi="Calibri" w:cs="Calibri"/>
        </w:rPr>
        <w:t>-t-il l’intention d’investir financièrement</w:t>
      </w:r>
      <w:r w:rsidR="0009262D" w:rsidRPr="005B7C02">
        <w:rPr>
          <w:rFonts w:ascii="Calibri" w:hAnsi="Calibri" w:cs="Calibri"/>
        </w:rPr>
        <w:t xml:space="preserve"> </w:t>
      </w:r>
      <w:r w:rsidR="00C34B86" w:rsidRPr="005B7C02">
        <w:rPr>
          <w:rFonts w:ascii="Calibri" w:hAnsi="Calibri" w:cs="Calibri"/>
        </w:rPr>
        <w:t>? Si oui q</w:t>
      </w:r>
      <w:r w:rsidR="00D55973" w:rsidRPr="005B7C02">
        <w:rPr>
          <w:rFonts w:ascii="Calibri" w:hAnsi="Calibri" w:cs="Calibri"/>
        </w:rPr>
        <w:t>u</w:t>
      </w:r>
      <w:r w:rsidR="00C34B86" w:rsidRPr="005B7C02">
        <w:rPr>
          <w:rFonts w:ascii="Calibri" w:hAnsi="Calibri" w:cs="Calibri"/>
        </w:rPr>
        <w:t xml:space="preserve">el </w:t>
      </w:r>
      <w:r w:rsidR="00D55973" w:rsidRPr="005B7C02">
        <w:rPr>
          <w:rFonts w:ascii="Calibri" w:hAnsi="Calibri" w:cs="Calibri"/>
        </w:rPr>
        <w:t>montant</w:t>
      </w:r>
      <w:r w:rsidR="00C34B86" w:rsidRPr="005B7C02">
        <w:rPr>
          <w:rFonts w:ascii="Calibri" w:hAnsi="Calibri" w:cs="Calibri"/>
        </w:rPr>
        <w:t> ?</w:t>
      </w:r>
    </w:p>
    <w:p w14:paraId="746DB69D" w14:textId="63ACFB4B" w:rsidR="003B2AE3" w:rsidRPr="005B7C02" w:rsidRDefault="003B2AE3" w:rsidP="003B2AE3">
      <w:pPr>
        <w:jc w:val="both"/>
        <w:rPr>
          <w:rFonts w:ascii="Calibri" w:hAnsi="Calibri" w:cs="Calibri"/>
          <w:color w:val="00B0F0"/>
        </w:rPr>
      </w:pPr>
      <w:r w:rsidRPr="005B7C02">
        <w:rPr>
          <w:rFonts w:ascii="Calibri" w:hAnsi="Calibri" w:cs="Calibri"/>
          <w:color w:val="00B0F0"/>
        </w:rPr>
        <w:t xml:space="preserve">Nous ne </w:t>
      </w:r>
      <w:r w:rsidR="0015513E" w:rsidRPr="005B7C02">
        <w:rPr>
          <w:rFonts w:ascii="Calibri" w:hAnsi="Calibri" w:cs="Calibri"/>
          <w:color w:val="00B0F0"/>
        </w:rPr>
        <w:t>sommes</w:t>
      </w:r>
      <w:r w:rsidRPr="005B7C02">
        <w:rPr>
          <w:rFonts w:ascii="Calibri" w:hAnsi="Calibri" w:cs="Calibri"/>
          <w:color w:val="00B0F0"/>
        </w:rPr>
        <w:t xml:space="preserve"> </w:t>
      </w:r>
      <w:r w:rsidR="00962F88" w:rsidRPr="005B7C02">
        <w:rPr>
          <w:rFonts w:ascii="Calibri" w:hAnsi="Calibri" w:cs="Calibri"/>
          <w:color w:val="00B0F0"/>
        </w:rPr>
        <w:t>pas</w:t>
      </w:r>
      <w:r w:rsidRPr="005B7C02">
        <w:rPr>
          <w:rFonts w:ascii="Calibri" w:hAnsi="Calibri" w:cs="Calibri"/>
          <w:color w:val="00B0F0"/>
        </w:rPr>
        <w:t xml:space="preserve"> en mesure de répondre </w:t>
      </w:r>
      <w:r w:rsidR="0015513E" w:rsidRPr="005B7C02">
        <w:rPr>
          <w:rFonts w:ascii="Calibri" w:hAnsi="Calibri" w:cs="Calibri"/>
          <w:color w:val="00B0F0"/>
        </w:rPr>
        <w:t>à</w:t>
      </w:r>
      <w:r w:rsidRPr="005B7C02">
        <w:rPr>
          <w:rFonts w:ascii="Calibri" w:hAnsi="Calibri" w:cs="Calibri"/>
          <w:color w:val="00B0F0"/>
        </w:rPr>
        <w:t xml:space="preserve"> cette question qui </w:t>
      </w:r>
      <w:r w:rsidR="0015513E" w:rsidRPr="005B7C02">
        <w:rPr>
          <w:rFonts w:ascii="Calibri" w:hAnsi="Calibri" w:cs="Calibri"/>
          <w:color w:val="00B0F0"/>
        </w:rPr>
        <w:t>relève</w:t>
      </w:r>
      <w:r w:rsidRPr="005B7C02">
        <w:rPr>
          <w:rFonts w:ascii="Calibri" w:hAnsi="Calibri" w:cs="Calibri"/>
          <w:color w:val="00B0F0"/>
        </w:rPr>
        <w:t xml:space="preserve"> du futur </w:t>
      </w:r>
      <w:r w:rsidR="0015513E" w:rsidRPr="005B7C02">
        <w:rPr>
          <w:rFonts w:ascii="Calibri" w:hAnsi="Calibri" w:cs="Calibri"/>
          <w:color w:val="00B0F0"/>
        </w:rPr>
        <w:t>repreneur</w:t>
      </w:r>
    </w:p>
    <w:p w14:paraId="2FAD6408" w14:textId="77777777" w:rsidR="00554617" w:rsidRPr="005B7C02" w:rsidRDefault="00554617" w:rsidP="00E536EE">
      <w:pPr>
        <w:jc w:val="both"/>
        <w:rPr>
          <w:rFonts w:ascii="Calibri" w:hAnsi="Calibri" w:cs="Calibri"/>
        </w:rPr>
      </w:pPr>
    </w:p>
    <w:p w14:paraId="4E41E1CA" w14:textId="2FE29C82" w:rsidR="00554617" w:rsidRDefault="00646E7A" w:rsidP="00E536EE">
      <w:pPr>
        <w:jc w:val="both"/>
        <w:rPr>
          <w:rFonts w:ascii="Calibri" w:hAnsi="Calibri" w:cs="Calibri"/>
        </w:rPr>
      </w:pPr>
      <w:r w:rsidRPr="005B7C02">
        <w:rPr>
          <w:rFonts w:ascii="Calibri" w:hAnsi="Calibri" w:cs="Calibri"/>
        </w:rPr>
        <w:t>1</w:t>
      </w:r>
      <w:r w:rsidR="00B3751F" w:rsidRPr="005B7C02">
        <w:rPr>
          <w:rFonts w:ascii="Calibri" w:hAnsi="Calibri" w:cs="Calibri"/>
        </w:rPr>
        <w:t>2</w:t>
      </w:r>
      <w:r w:rsidR="00B03CB6"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D14357" w:rsidRPr="005B7C02">
        <w:rPr>
          <w:rFonts w:ascii="Calibri" w:hAnsi="Calibri" w:cs="Calibri"/>
        </w:rPr>
        <w:t xml:space="preserve">Nous </w:t>
      </w:r>
      <w:r w:rsidR="00B03CB6" w:rsidRPr="005B7C02">
        <w:rPr>
          <w:rFonts w:ascii="Calibri" w:hAnsi="Calibri" w:cs="Calibri"/>
        </w:rPr>
        <w:t>demand</w:t>
      </w:r>
      <w:r w:rsidR="00D14357" w:rsidRPr="005B7C02">
        <w:rPr>
          <w:rFonts w:ascii="Calibri" w:hAnsi="Calibri" w:cs="Calibri"/>
        </w:rPr>
        <w:t>ons</w:t>
      </w:r>
      <w:r w:rsidR="00B03CB6" w:rsidRPr="005B7C02">
        <w:rPr>
          <w:rFonts w:ascii="Calibri" w:hAnsi="Calibri" w:cs="Calibri"/>
        </w:rPr>
        <w:t xml:space="preserve"> que le locataire gérant s’engage à respecter la clause sociale</w:t>
      </w:r>
      <w:r w:rsidR="005F7BF2" w:rsidRPr="005B7C02">
        <w:rPr>
          <w:rFonts w:ascii="Calibri" w:hAnsi="Calibri" w:cs="Calibri"/>
        </w:rPr>
        <w:t xml:space="preserve"> qu’il a signé</w:t>
      </w:r>
      <w:r w:rsidR="00D14357" w:rsidRPr="005B7C02">
        <w:rPr>
          <w:rFonts w:ascii="Calibri" w:hAnsi="Calibri" w:cs="Calibri"/>
        </w:rPr>
        <w:t>.</w:t>
      </w:r>
    </w:p>
    <w:p w14:paraId="36FD5640" w14:textId="77777777" w:rsidR="00A0793D" w:rsidRPr="005B7C02" w:rsidRDefault="00A0793D" w:rsidP="00A0793D">
      <w:pPr>
        <w:jc w:val="both"/>
        <w:rPr>
          <w:rFonts w:ascii="Calibri" w:hAnsi="Calibri" w:cs="Calibri"/>
          <w:color w:val="00B0F0"/>
        </w:rPr>
      </w:pPr>
      <w:r w:rsidRPr="005B7C02">
        <w:rPr>
          <w:rFonts w:ascii="Calibri" w:hAnsi="Calibri" w:cs="Calibri"/>
          <w:color w:val="00B0F0"/>
        </w:rPr>
        <w:t>Le locataire gérant est lié par l’accord relatif à la clause social comme tous les accords collectifs</w:t>
      </w:r>
      <w:r>
        <w:rPr>
          <w:rFonts w:ascii="Calibri" w:hAnsi="Calibri" w:cs="Calibri"/>
          <w:color w:val="00B0F0"/>
        </w:rPr>
        <w:t>,</w:t>
      </w:r>
      <w:r w:rsidRPr="005B7C02">
        <w:rPr>
          <w:rFonts w:ascii="Calibri" w:hAnsi="Calibri" w:cs="Calibri"/>
          <w:color w:val="00B0F0"/>
        </w:rPr>
        <w:t xml:space="preserve"> qui lui sont transmis. Certaine</w:t>
      </w:r>
      <w:r>
        <w:rPr>
          <w:rFonts w:ascii="Calibri" w:hAnsi="Calibri" w:cs="Calibri"/>
          <w:color w:val="00B0F0"/>
        </w:rPr>
        <w:t>s</w:t>
      </w:r>
      <w:r w:rsidRPr="005B7C02">
        <w:rPr>
          <w:rFonts w:ascii="Calibri" w:hAnsi="Calibri" w:cs="Calibri"/>
          <w:color w:val="00B0F0"/>
        </w:rPr>
        <w:t xml:space="preserve"> de ces disposition</w:t>
      </w:r>
      <w:r>
        <w:rPr>
          <w:rFonts w:ascii="Calibri" w:hAnsi="Calibri" w:cs="Calibri"/>
          <w:color w:val="00B0F0"/>
        </w:rPr>
        <w:t>s</w:t>
      </w:r>
      <w:r w:rsidRPr="005B7C02">
        <w:rPr>
          <w:rFonts w:ascii="Calibri" w:hAnsi="Calibri" w:cs="Calibri"/>
          <w:color w:val="00B0F0"/>
        </w:rPr>
        <w:t xml:space="preserve"> continu</w:t>
      </w:r>
      <w:r>
        <w:rPr>
          <w:rFonts w:ascii="Calibri" w:hAnsi="Calibri" w:cs="Calibri"/>
          <w:color w:val="00B0F0"/>
        </w:rPr>
        <w:t>es</w:t>
      </w:r>
      <w:r w:rsidRPr="005B7C02">
        <w:rPr>
          <w:rFonts w:ascii="Calibri" w:hAnsi="Calibri" w:cs="Calibri"/>
          <w:color w:val="00B0F0"/>
        </w:rPr>
        <w:t xml:space="preserve"> d’ai</w:t>
      </w:r>
      <w:r>
        <w:rPr>
          <w:rFonts w:ascii="Calibri" w:hAnsi="Calibri" w:cs="Calibri"/>
          <w:color w:val="00B0F0"/>
        </w:rPr>
        <w:t>lleurs</w:t>
      </w:r>
      <w:r w:rsidRPr="005B7C02">
        <w:rPr>
          <w:rFonts w:ascii="Calibri" w:hAnsi="Calibri" w:cs="Calibri"/>
          <w:color w:val="00B0F0"/>
        </w:rPr>
        <w:t xml:space="preserve"> de s’appliquer au-delà des 15 moi</w:t>
      </w:r>
      <w:r>
        <w:rPr>
          <w:rFonts w:ascii="Calibri" w:hAnsi="Calibri" w:cs="Calibri"/>
          <w:color w:val="00B0F0"/>
        </w:rPr>
        <w:t>s</w:t>
      </w:r>
      <w:r w:rsidRPr="005B7C02">
        <w:rPr>
          <w:rFonts w:ascii="Calibri" w:hAnsi="Calibri" w:cs="Calibri"/>
          <w:color w:val="00B0F0"/>
        </w:rPr>
        <w:t xml:space="preserve"> et même en cas d’accord de substitution. Par ailleurs il prend des engagements sur ce point vis à vis de carrefour dans le cadre de son contrat de location gérance</w:t>
      </w:r>
      <w:r>
        <w:rPr>
          <w:rFonts w:ascii="Calibri" w:hAnsi="Calibri" w:cs="Calibri"/>
          <w:color w:val="00B0F0"/>
        </w:rPr>
        <w:t>.</w:t>
      </w:r>
      <w:r w:rsidRPr="005B7C02">
        <w:rPr>
          <w:rFonts w:ascii="Calibri" w:hAnsi="Calibri" w:cs="Calibri"/>
          <w:color w:val="00B0F0"/>
        </w:rPr>
        <w:t xml:space="preserve"> </w:t>
      </w:r>
      <w:r>
        <w:rPr>
          <w:rFonts w:ascii="Calibri" w:hAnsi="Calibri" w:cs="Calibri"/>
          <w:color w:val="00B0F0"/>
        </w:rPr>
        <w:t>E</w:t>
      </w:r>
      <w:r w:rsidRPr="005B7C02">
        <w:rPr>
          <w:rFonts w:ascii="Calibri" w:hAnsi="Calibri" w:cs="Calibri"/>
          <w:color w:val="00B0F0"/>
        </w:rPr>
        <w:t>n cas de non-respect avéré il ser</w:t>
      </w:r>
      <w:r>
        <w:rPr>
          <w:rFonts w:ascii="Calibri" w:hAnsi="Calibri" w:cs="Calibri"/>
          <w:color w:val="00B0F0"/>
        </w:rPr>
        <w:t>ait</w:t>
      </w:r>
      <w:r w:rsidRPr="005B7C02">
        <w:rPr>
          <w:rFonts w:ascii="Calibri" w:hAnsi="Calibri" w:cs="Calibri"/>
          <w:color w:val="00B0F0"/>
        </w:rPr>
        <w:t xml:space="preserve"> donc possible de ne pas renouveler le contrat à chaque terme annuel</w:t>
      </w:r>
      <w:r>
        <w:rPr>
          <w:rFonts w:ascii="Calibri" w:hAnsi="Calibri" w:cs="Calibri"/>
          <w:color w:val="00B0F0"/>
        </w:rPr>
        <w:t>.</w:t>
      </w:r>
      <w:r w:rsidRPr="005B7C02">
        <w:rPr>
          <w:rFonts w:ascii="Calibri" w:hAnsi="Calibri" w:cs="Calibri"/>
          <w:color w:val="00B0F0"/>
        </w:rPr>
        <w:t xml:space="preserve"> </w:t>
      </w:r>
      <w:r>
        <w:rPr>
          <w:rFonts w:ascii="Calibri" w:hAnsi="Calibri" w:cs="Calibri"/>
          <w:color w:val="00B0F0"/>
        </w:rPr>
        <w:t>E</w:t>
      </w:r>
      <w:r w:rsidRPr="005B7C02">
        <w:rPr>
          <w:rFonts w:ascii="Calibri" w:hAnsi="Calibri" w:cs="Calibri"/>
          <w:color w:val="00B0F0"/>
        </w:rPr>
        <w:t>nfin et avant même d’être retenu le locataire gérant, carrefour explique au candidat les engagements qu’il</w:t>
      </w:r>
      <w:r>
        <w:rPr>
          <w:rFonts w:ascii="Calibri" w:hAnsi="Calibri" w:cs="Calibri"/>
          <w:color w:val="00B0F0"/>
        </w:rPr>
        <w:t>s</w:t>
      </w:r>
      <w:r w:rsidRPr="005B7C02">
        <w:rPr>
          <w:rFonts w:ascii="Calibri" w:hAnsi="Calibri" w:cs="Calibri"/>
          <w:color w:val="00B0F0"/>
        </w:rPr>
        <w:t xml:space="preserve"> doive</w:t>
      </w:r>
      <w:r>
        <w:rPr>
          <w:rFonts w:ascii="Calibri" w:hAnsi="Calibri" w:cs="Calibri"/>
          <w:color w:val="00B0F0"/>
        </w:rPr>
        <w:t>nt</w:t>
      </w:r>
      <w:r w:rsidRPr="005B7C02">
        <w:rPr>
          <w:rFonts w:ascii="Calibri" w:hAnsi="Calibri" w:cs="Calibri"/>
          <w:color w:val="00B0F0"/>
        </w:rPr>
        <w:t xml:space="preserve"> prendre et s’assure qu’ils sont disposés à les respecter.</w:t>
      </w:r>
    </w:p>
    <w:p w14:paraId="2410E3BC" w14:textId="77777777" w:rsidR="00A0793D" w:rsidRPr="005B7C02" w:rsidRDefault="00A0793D" w:rsidP="00E536EE">
      <w:pPr>
        <w:jc w:val="both"/>
        <w:rPr>
          <w:rFonts w:ascii="Calibri" w:hAnsi="Calibri" w:cs="Calibri"/>
        </w:rPr>
      </w:pPr>
    </w:p>
    <w:p w14:paraId="507FD4E1" w14:textId="44DA001C" w:rsidR="003A480D" w:rsidRPr="005B7C02" w:rsidRDefault="00D65358" w:rsidP="003A480D">
      <w:pPr>
        <w:jc w:val="both"/>
        <w:rPr>
          <w:rFonts w:ascii="Calibri" w:hAnsi="Calibri" w:cs="Calibri"/>
        </w:rPr>
      </w:pPr>
      <w:r w:rsidRPr="005B7C02">
        <w:rPr>
          <w:rFonts w:ascii="Calibri" w:hAnsi="Calibri" w:cs="Calibri"/>
        </w:rPr>
        <w:t>1</w:t>
      </w:r>
      <w:r w:rsidR="00B3751F" w:rsidRPr="005B7C02">
        <w:rPr>
          <w:rFonts w:ascii="Calibri" w:hAnsi="Calibri" w:cs="Calibri"/>
        </w:rPr>
        <w:t>3</w:t>
      </w:r>
      <w:r w:rsidR="00B03CB6" w:rsidRPr="005B7C02">
        <w:rPr>
          <w:rFonts w:ascii="Calibri" w:hAnsi="Calibri" w:cs="Calibri"/>
        </w:rPr>
        <w:t>°</w:t>
      </w:r>
      <w:r w:rsidR="00C34B86" w:rsidRPr="005B7C02">
        <w:rPr>
          <w:rFonts w:ascii="Calibri" w:hAnsi="Calibri" w:cs="Calibri"/>
        </w:rPr>
        <w:t>)</w:t>
      </w:r>
      <w:r w:rsidR="00B049EF" w:rsidRPr="005B7C02">
        <w:rPr>
          <w:rFonts w:ascii="Calibri" w:hAnsi="Calibri" w:cs="Calibri"/>
        </w:rPr>
        <w:t xml:space="preserve"> </w:t>
      </w:r>
      <w:r w:rsidR="00124B34" w:rsidRPr="005B7C02">
        <w:rPr>
          <w:rFonts w:ascii="Calibri" w:hAnsi="Calibri" w:cs="Calibri"/>
        </w:rPr>
        <w:t>Q</w:t>
      </w:r>
      <w:r w:rsidR="00B03CB6" w:rsidRPr="005B7C02">
        <w:rPr>
          <w:rFonts w:ascii="Calibri" w:hAnsi="Calibri" w:cs="Calibri"/>
        </w:rPr>
        <w:t>uelles sont les mesures concrètes que le locataire gérant compte prendr</w:t>
      </w:r>
      <w:r w:rsidR="00D33AAE" w:rsidRPr="005B7C02">
        <w:rPr>
          <w:rFonts w:ascii="Calibri" w:hAnsi="Calibri" w:cs="Calibri"/>
        </w:rPr>
        <w:t>e</w:t>
      </w:r>
      <w:r w:rsidR="00124B34" w:rsidRPr="005B7C02">
        <w:rPr>
          <w:rFonts w:ascii="Calibri" w:hAnsi="Calibri" w:cs="Calibri"/>
        </w:rPr>
        <w:t xml:space="preserve"> pour redynamiser le magasin et faire revenir</w:t>
      </w:r>
      <w:r w:rsidR="003B2AE3" w:rsidRPr="005B7C02">
        <w:rPr>
          <w:rFonts w:ascii="Calibri" w:hAnsi="Calibri" w:cs="Calibri"/>
        </w:rPr>
        <w:t xml:space="preserve"> </w:t>
      </w:r>
      <w:r w:rsidR="00124B34" w:rsidRPr="005B7C02">
        <w:rPr>
          <w:rFonts w:ascii="Calibri" w:hAnsi="Calibri" w:cs="Calibri"/>
        </w:rPr>
        <w:t>les clients</w:t>
      </w:r>
      <w:r w:rsidR="00D33AAE" w:rsidRPr="005B7C02">
        <w:rPr>
          <w:rFonts w:ascii="Calibri" w:hAnsi="Calibri" w:cs="Calibri"/>
        </w:rPr>
        <w:t> ?</w:t>
      </w:r>
    </w:p>
    <w:p w14:paraId="39FC4357" w14:textId="26DA409A" w:rsidR="00962F88" w:rsidRPr="005B7C02" w:rsidRDefault="00962F88" w:rsidP="00962F88">
      <w:pPr>
        <w:jc w:val="both"/>
        <w:rPr>
          <w:rFonts w:ascii="Calibri" w:hAnsi="Calibri" w:cs="Calibri"/>
          <w:color w:val="00B0F0"/>
        </w:rPr>
      </w:pPr>
      <w:r w:rsidRPr="005B7C02">
        <w:rPr>
          <w:rFonts w:ascii="Calibri" w:hAnsi="Calibri" w:cs="Calibri"/>
          <w:color w:val="00B0F0"/>
        </w:rPr>
        <w:t xml:space="preserve">Nous ne </w:t>
      </w:r>
      <w:r w:rsidR="0015513E" w:rsidRPr="005B7C02">
        <w:rPr>
          <w:rFonts w:ascii="Calibri" w:hAnsi="Calibri" w:cs="Calibri"/>
          <w:color w:val="00B0F0"/>
        </w:rPr>
        <w:t>sommes</w:t>
      </w:r>
      <w:r w:rsidRPr="005B7C02">
        <w:rPr>
          <w:rFonts w:ascii="Calibri" w:hAnsi="Calibri" w:cs="Calibri"/>
          <w:color w:val="00B0F0"/>
        </w:rPr>
        <w:t xml:space="preserve"> pas en mesure de répondre </w:t>
      </w:r>
      <w:r w:rsidR="0015513E" w:rsidRPr="005B7C02">
        <w:rPr>
          <w:rFonts w:ascii="Calibri" w:hAnsi="Calibri" w:cs="Calibri"/>
          <w:color w:val="00B0F0"/>
        </w:rPr>
        <w:t>à</w:t>
      </w:r>
      <w:r w:rsidRPr="005B7C02">
        <w:rPr>
          <w:rFonts w:ascii="Calibri" w:hAnsi="Calibri" w:cs="Calibri"/>
          <w:color w:val="00B0F0"/>
        </w:rPr>
        <w:t xml:space="preserve"> cette question qui </w:t>
      </w:r>
      <w:r w:rsidR="0015513E" w:rsidRPr="005B7C02">
        <w:rPr>
          <w:rFonts w:ascii="Calibri" w:hAnsi="Calibri" w:cs="Calibri"/>
          <w:color w:val="00B0F0"/>
        </w:rPr>
        <w:t>relève</w:t>
      </w:r>
      <w:r w:rsidRPr="005B7C02">
        <w:rPr>
          <w:rFonts w:ascii="Calibri" w:hAnsi="Calibri" w:cs="Calibri"/>
          <w:color w:val="00B0F0"/>
        </w:rPr>
        <w:t xml:space="preserve"> du futur </w:t>
      </w:r>
      <w:r w:rsidR="0015513E" w:rsidRPr="005B7C02">
        <w:rPr>
          <w:rFonts w:ascii="Calibri" w:hAnsi="Calibri" w:cs="Calibri"/>
          <w:color w:val="00B0F0"/>
        </w:rPr>
        <w:t>repreneur</w:t>
      </w:r>
    </w:p>
    <w:p w14:paraId="24610158" w14:textId="77777777" w:rsidR="00EB382B" w:rsidRPr="005B7C02" w:rsidRDefault="00EB382B" w:rsidP="00E536EE">
      <w:pPr>
        <w:jc w:val="both"/>
        <w:rPr>
          <w:rFonts w:ascii="Calibri" w:hAnsi="Calibri" w:cs="Calibri"/>
        </w:rPr>
      </w:pPr>
    </w:p>
    <w:p w14:paraId="387D5CD8" w14:textId="77777777" w:rsidR="00872D88" w:rsidRPr="005B7C02" w:rsidRDefault="00872340" w:rsidP="00E536EE">
      <w:pPr>
        <w:jc w:val="both"/>
        <w:rPr>
          <w:rFonts w:ascii="Calibri" w:hAnsi="Calibri" w:cs="Calibri"/>
        </w:rPr>
      </w:pPr>
      <w:r w:rsidRPr="005B7C02">
        <w:rPr>
          <w:rFonts w:ascii="Calibri" w:hAnsi="Calibri" w:cs="Calibri"/>
        </w:rPr>
        <w:t>1</w:t>
      </w:r>
      <w:r w:rsidR="00B3751F" w:rsidRPr="005B7C02">
        <w:rPr>
          <w:rFonts w:ascii="Calibri" w:hAnsi="Calibri" w:cs="Calibri"/>
        </w:rPr>
        <w:t>4</w:t>
      </w:r>
      <w:r w:rsidRPr="005B7C02">
        <w:rPr>
          <w:rFonts w:ascii="Calibri" w:hAnsi="Calibri" w:cs="Calibri"/>
        </w:rPr>
        <w:t>°</w:t>
      </w:r>
      <w:r w:rsidR="00312EA2" w:rsidRPr="005B7C02">
        <w:rPr>
          <w:rFonts w:ascii="Calibri" w:hAnsi="Calibri" w:cs="Calibri"/>
        </w:rPr>
        <w:t>)</w:t>
      </w:r>
      <w:r w:rsidR="00B049EF" w:rsidRPr="005B7C02">
        <w:rPr>
          <w:rFonts w:ascii="Calibri" w:hAnsi="Calibri" w:cs="Calibri"/>
        </w:rPr>
        <w:t xml:space="preserve"> </w:t>
      </w:r>
      <w:r w:rsidR="00124B34" w:rsidRPr="005B7C02">
        <w:rPr>
          <w:rFonts w:ascii="Calibri" w:hAnsi="Calibri" w:cs="Calibri"/>
        </w:rPr>
        <w:t>Que</w:t>
      </w:r>
      <w:r w:rsidRPr="005B7C02">
        <w:rPr>
          <w:rFonts w:ascii="Calibri" w:hAnsi="Calibri" w:cs="Calibri"/>
        </w:rPr>
        <w:t xml:space="preserve">lles sont </w:t>
      </w:r>
      <w:r w:rsidR="00B53D43" w:rsidRPr="005B7C02">
        <w:rPr>
          <w:rFonts w:ascii="Calibri" w:hAnsi="Calibri" w:cs="Calibri"/>
        </w:rPr>
        <w:t>l</w:t>
      </w:r>
      <w:r w:rsidRPr="005B7C02">
        <w:rPr>
          <w:rFonts w:ascii="Calibri" w:hAnsi="Calibri" w:cs="Calibri"/>
        </w:rPr>
        <w:t xml:space="preserve">es </w:t>
      </w:r>
      <w:r w:rsidR="00D33AAE" w:rsidRPr="005B7C02">
        <w:rPr>
          <w:rFonts w:ascii="Calibri" w:hAnsi="Calibri" w:cs="Calibri"/>
        </w:rPr>
        <w:t>l</w:t>
      </w:r>
      <w:r w:rsidRPr="005B7C02">
        <w:rPr>
          <w:rFonts w:ascii="Calibri" w:hAnsi="Calibri" w:cs="Calibri"/>
        </w:rPr>
        <w:t>atitudes</w:t>
      </w:r>
      <w:r w:rsidR="00B03CB6" w:rsidRPr="005B7C02">
        <w:rPr>
          <w:rFonts w:ascii="Calibri" w:hAnsi="Calibri" w:cs="Calibri"/>
        </w:rPr>
        <w:t xml:space="preserve"> </w:t>
      </w:r>
      <w:r w:rsidRPr="005B7C02">
        <w:rPr>
          <w:rFonts w:ascii="Calibri" w:hAnsi="Calibri" w:cs="Calibri"/>
        </w:rPr>
        <w:t xml:space="preserve">décisionnelles </w:t>
      </w:r>
      <w:r w:rsidR="00B53D43" w:rsidRPr="005B7C02">
        <w:rPr>
          <w:rFonts w:ascii="Calibri" w:hAnsi="Calibri" w:cs="Calibri"/>
        </w:rPr>
        <w:t xml:space="preserve">du locataire gérant </w:t>
      </w:r>
      <w:r w:rsidR="00D33AAE" w:rsidRPr="005B7C02">
        <w:rPr>
          <w:rFonts w:ascii="Calibri" w:hAnsi="Calibri" w:cs="Calibri"/>
        </w:rPr>
        <w:t>comme par exemple</w:t>
      </w:r>
      <w:r w:rsidR="00872D88" w:rsidRPr="005B7C02">
        <w:rPr>
          <w:rFonts w:ascii="Calibri" w:hAnsi="Calibri" w:cs="Calibri"/>
        </w:rPr>
        <w:t xml:space="preserve"> les achats, prix de vente, catalogues</w:t>
      </w:r>
      <w:r w:rsidR="00D33AAE" w:rsidRPr="005B7C02">
        <w:rPr>
          <w:rFonts w:ascii="Calibri" w:hAnsi="Calibri" w:cs="Calibri"/>
        </w:rPr>
        <w:t>… ?</w:t>
      </w:r>
    </w:p>
    <w:p w14:paraId="3C5F9612" w14:textId="211C8D5C" w:rsidR="00872D88" w:rsidRPr="005B7C02" w:rsidRDefault="0015513E" w:rsidP="00E536EE">
      <w:pPr>
        <w:jc w:val="both"/>
        <w:rPr>
          <w:rFonts w:ascii="Calibri" w:hAnsi="Calibri" w:cs="Calibri"/>
          <w:color w:val="00B0F0"/>
        </w:rPr>
      </w:pPr>
      <w:r w:rsidRPr="005B7C02">
        <w:rPr>
          <w:rFonts w:ascii="Calibri" w:hAnsi="Calibri" w:cs="Calibri"/>
          <w:color w:val="00B0F0"/>
        </w:rPr>
        <w:t xml:space="preserve">Le locataire gérant doit s’appliquer à respecter la stratégie commerciale de l’enseigne mais il est totalement libre dans la gestion de </w:t>
      </w:r>
      <w:r w:rsidR="00504D0F">
        <w:rPr>
          <w:rFonts w:ascii="Calibri" w:hAnsi="Calibri" w:cs="Calibri"/>
          <w:color w:val="00B0F0"/>
        </w:rPr>
        <w:t>s</w:t>
      </w:r>
      <w:r w:rsidRPr="005B7C02">
        <w:rPr>
          <w:rFonts w:ascii="Calibri" w:hAnsi="Calibri" w:cs="Calibri"/>
          <w:color w:val="00B0F0"/>
        </w:rPr>
        <w:t>es achats</w:t>
      </w:r>
      <w:r w:rsidR="00504D0F">
        <w:rPr>
          <w:rFonts w:ascii="Calibri" w:hAnsi="Calibri" w:cs="Calibri"/>
          <w:color w:val="00B0F0"/>
        </w:rPr>
        <w:t>,</w:t>
      </w:r>
      <w:r w:rsidRPr="005B7C02">
        <w:rPr>
          <w:rFonts w:ascii="Calibri" w:hAnsi="Calibri" w:cs="Calibri"/>
          <w:color w:val="00B0F0"/>
        </w:rPr>
        <w:t xml:space="preserve"> les engagement</w:t>
      </w:r>
      <w:r w:rsidR="00ED2CC5">
        <w:rPr>
          <w:rFonts w:ascii="Calibri" w:hAnsi="Calibri" w:cs="Calibri"/>
          <w:color w:val="00B0F0"/>
        </w:rPr>
        <w:t>s</w:t>
      </w:r>
      <w:r w:rsidRPr="005B7C02">
        <w:rPr>
          <w:rFonts w:ascii="Calibri" w:hAnsi="Calibri" w:cs="Calibri"/>
          <w:color w:val="00B0F0"/>
        </w:rPr>
        <w:t xml:space="preserve"> catalogue</w:t>
      </w:r>
      <w:r w:rsidR="00ED2CC5">
        <w:rPr>
          <w:rFonts w:ascii="Calibri" w:hAnsi="Calibri" w:cs="Calibri"/>
          <w:color w:val="00B0F0"/>
        </w:rPr>
        <w:t>s</w:t>
      </w:r>
      <w:r w:rsidRPr="005B7C02">
        <w:rPr>
          <w:rFonts w:ascii="Calibri" w:hAnsi="Calibri" w:cs="Calibri"/>
          <w:color w:val="00B0F0"/>
        </w:rPr>
        <w:t xml:space="preserve"> notamment, il peut également mettre en place des catalogue locaux des lors que la charte de l’entreprise est respectée, il doit respecter les prix de vente des catalogues comme tous les magasins intégr</w:t>
      </w:r>
      <w:r w:rsidR="00504D0F">
        <w:rPr>
          <w:rFonts w:ascii="Calibri" w:hAnsi="Calibri" w:cs="Calibri"/>
          <w:color w:val="00B0F0"/>
        </w:rPr>
        <w:t>és</w:t>
      </w:r>
      <w:r w:rsidRPr="005B7C02">
        <w:rPr>
          <w:rFonts w:ascii="Calibri" w:hAnsi="Calibri" w:cs="Calibri"/>
          <w:color w:val="00B0F0"/>
        </w:rPr>
        <w:t>. Cependant</w:t>
      </w:r>
      <w:r w:rsidR="00962F88" w:rsidRPr="005B7C02">
        <w:rPr>
          <w:rFonts w:ascii="Calibri" w:hAnsi="Calibri" w:cs="Calibri"/>
          <w:color w:val="00B0F0"/>
        </w:rPr>
        <w:t xml:space="preserve"> il </w:t>
      </w:r>
      <w:r w:rsidRPr="005B7C02">
        <w:rPr>
          <w:rFonts w:ascii="Calibri" w:hAnsi="Calibri" w:cs="Calibri"/>
          <w:color w:val="00B0F0"/>
        </w:rPr>
        <w:t>est</w:t>
      </w:r>
      <w:r w:rsidR="00962F88" w:rsidRPr="005B7C02">
        <w:rPr>
          <w:rFonts w:ascii="Calibri" w:hAnsi="Calibri" w:cs="Calibri"/>
          <w:color w:val="00B0F0"/>
        </w:rPr>
        <w:t xml:space="preserve"> libre dans </w:t>
      </w:r>
      <w:r w:rsidRPr="005B7C02">
        <w:rPr>
          <w:rFonts w:ascii="Calibri" w:hAnsi="Calibri" w:cs="Calibri"/>
          <w:color w:val="00B0F0"/>
        </w:rPr>
        <w:t>les volumes</w:t>
      </w:r>
      <w:r w:rsidR="00962F88" w:rsidRPr="005B7C02">
        <w:rPr>
          <w:rFonts w:ascii="Calibri" w:hAnsi="Calibri" w:cs="Calibri"/>
          <w:color w:val="00B0F0"/>
        </w:rPr>
        <w:t xml:space="preserve"> d’achat, il </w:t>
      </w:r>
      <w:r w:rsidRPr="005B7C02">
        <w:rPr>
          <w:rFonts w:ascii="Calibri" w:hAnsi="Calibri" w:cs="Calibri"/>
          <w:color w:val="00B0F0"/>
        </w:rPr>
        <w:t>peut</w:t>
      </w:r>
      <w:r w:rsidR="00962F88" w:rsidRPr="005B7C02">
        <w:rPr>
          <w:rFonts w:ascii="Calibri" w:hAnsi="Calibri" w:cs="Calibri"/>
          <w:color w:val="00B0F0"/>
        </w:rPr>
        <w:t xml:space="preserve"> appliquer sur </w:t>
      </w:r>
      <w:r w:rsidRPr="005B7C02">
        <w:rPr>
          <w:rFonts w:ascii="Calibri" w:hAnsi="Calibri" w:cs="Calibri"/>
          <w:color w:val="00B0F0"/>
        </w:rPr>
        <w:t>les permanents</w:t>
      </w:r>
      <w:r w:rsidR="00962F88" w:rsidRPr="005B7C02">
        <w:rPr>
          <w:rFonts w:ascii="Calibri" w:hAnsi="Calibri" w:cs="Calibri"/>
          <w:color w:val="00B0F0"/>
        </w:rPr>
        <w:t xml:space="preserve"> les prix de vente qu’il souhaite d</w:t>
      </w:r>
      <w:r w:rsidR="00504D0F">
        <w:rPr>
          <w:rFonts w:ascii="Calibri" w:hAnsi="Calibri" w:cs="Calibri"/>
          <w:color w:val="00B0F0"/>
        </w:rPr>
        <w:t>è</w:t>
      </w:r>
      <w:r w:rsidR="00962F88" w:rsidRPr="005B7C02">
        <w:rPr>
          <w:rFonts w:ascii="Calibri" w:hAnsi="Calibri" w:cs="Calibri"/>
          <w:color w:val="00B0F0"/>
        </w:rPr>
        <w:t xml:space="preserve">s lors que </w:t>
      </w:r>
      <w:r w:rsidR="00504D0F">
        <w:rPr>
          <w:rFonts w:ascii="Calibri" w:hAnsi="Calibri" w:cs="Calibri"/>
          <w:color w:val="00B0F0"/>
        </w:rPr>
        <w:t>c</w:t>
      </w:r>
      <w:r w:rsidR="00962F88" w:rsidRPr="005B7C02">
        <w:rPr>
          <w:rFonts w:ascii="Calibri" w:hAnsi="Calibri" w:cs="Calibri"/>
          <w:color w:val="00B0F0"/>
        </w:rPr>
        <w:t xml:space="preserve">ela ne nuise pas </w:t>
      </w:r>
      <w:r w:rsidRPr="005B7C02">
        <w:rPr>
          <w:rFonts w:ascii="Calibri" w:hAnsi="Calibri" w:cs="Calibri"/>
          <w:color w:val="00B0F0"/>
        </w:rPr>
        <w:t>à</w:t>
      </w:r>
      <w:r w:rsidR="00962F88" w:rsidRPr="005B7C02">
        <w:rPr>
          <w:rFonts w:ascii="Calibri" w:hAnsi="Calibri" w:cs="Calibri"/>
          <w:color w:val="00B0F0"/>
        </w:rPr>
        <w:t xml:space="preserve"> l’image de l’enseigne</w:t>
      </w:r>
      <w:r w:rsidR="00962F88" w:rsidRPr="005B7C02">
        <w:rPr>
          <w:rFonts w:ascii="Calibri" w:hAnsi="Calibri" w:cs="Calibri"/>
          <w:color w:val="FF0000"/>
        </w:rPr>
        <w:t xml:space="preserve"> </w:t>
      </w:r>
      <w:r w:rsidRPr="005B7C02">
        <w:rPr>
          <w:rFonts w:ascii="Calibri" w:hAnsi="Calibri" w:cs="Calibri"/>
          <w:color w:val="FF0000"/>
          <w:highlight w:val="yellow"/>
        </w:rPr>
        <w:t>(après</w:t>
      </w:r>
      <w:r w:rsidR="00962F88" w:rsidRPr="005B7C02">
        <w:rPr>
          <w:rFonts w:ascii="Calibri" w:hAnsi="Calibri" w:cs="Calibri"/>
          <w:color w:val="FF0000"/>
          <w:highlight w:val="yellow"/>
        </w:rPr>
        <w:t xml:space="preserve"> </w:t>
      </w:r>
      <w:r w:rsidRPr="005B7C02">
        <w:rPr>
          <w:rFonts w:ascii="Calibri" w:hAnsi="Calibri" w:cs="Calibri"/>
          <w:color w:val="FF0000"/>
          <w:highlight w:val="yellow"/>
        </w:rPr>
        <w:t>discussion</w:t>
      </w:r>
      <w:r w:rsidR="00962F88" w:rsidRPr="005B7C02">
        <w:rPr>
          <w:rFonts w:ascii="Calibri" w:hAnsi="Calibri" w:cs="Calibri"/>
          <w:color w:val="FF0000"/>
          <w:highlight w:val="yellow"/>
        </w:rPr>
        <w:t xml:space="preserve"> sur les produit carrefour, on se rend compte qu’il </w:t>
      </w:r>
      <w:r w:rsidRPr="005B7C02">
        <w:rPr>
          <w:rFonts w:ascii="Calibri" w:hAnsi="Calibri" w:cs="Calibri"/>
          <w:color w:val="FF0000"/>
          <w:highlight w:val="yellow"/>
        </w:rPr>
        <w:t>est</w:t>
      </w:r>
      <w:r w:rsidR="00962F88" w:rsidRPr="005B7C02">
        <w:rPr>
          <w:rFonts w:ascii="Calibri" w:hAnsi="Calibri" w:cs="Calibri"/>
          <w:color w:val="FF0000"/>
          <w:highlight w:val="yellow"/>
        </w:rPr>
        <w:t xml:space="preserve"> </w:t>
      </w:r>
      <w:r w:rsidRPr="005B7C02">
        <w:rPr>
          <w:rFonts w:ascii="Calibri" w:hAnsi="Calibri" w:cs="Calibri"/>
          <w:color w:val="FF0000"/>
          <w:highlight w:val="yellow"/>
        </w:rPr>
        <w:t>obligé</w:t>
      </w:r>
      <w:r w:rsidR="00962F88" w:rsidRPr="005B7C02">
        <w:rPr>
          <w:rFonts w:ascii="Calibri" w:hAnsi="Calibri" w:cs="Calibri"/>
          <w:color w:val="FF0000"/>
          <w:highlight w:val="yellow"/>
        </w:rPr>
        <w:t xml:space="preserve"> </w:t>
      </w:r>
      <w:r w:rsidRPr="005B7C02">
        <w:rPr>
          <w:rFonts w:ascii="Calibri" w:hAnsi="Calibri" w:cs="Calibri"/>
          <w:color w:val="FF0000"/>
          <w:highlight w:val="yellow"/>
        </w:rPr>
        <w:t>d’acheter</w:t>
      </w:r>
      <w:r w:rsidR="00962F88" w:rsidRPr="005B7C02">
        <w:rPr>
          <w:rFonts w:ascii="Calibri" w:hAnsi="Calibri" w:cs="Calibri"/>
          <w:color w:val="FF0000"/>
          <w:highlight w:val="yellow"/>
        </w:rPr>
        <w:t xml:space="preserve"> sur l’</w:t>
      </w:r>
      <w:r w:rsidRPr="005B7C02">
        <w:rPr>
          <w:rFonts w:ascii="Calibri" w:hAnsi="Calibri" w:cs="Calibri"/>
          <w:color w:val="FF0000"/>
          <w:highlight w:val="yellow"/>
        </w:rPr>
        <w:t>entrepôt</w:t>
      </w:r>
      <w:r w:rsidR="00962F88" w:rsidRPr="005B7C02">
        <w:rPr>
          <w:rFonts w:ascii="Calibri" w:hAnsi="Calibri" w:cs="Calibri"/>
          <w:color w:val="FF0000"/>
          <w:highlight w:val="yellow"/>
        </w:rPr>
        <w:t>)</w:t>
      </w:r>
    </w:p>
    <w:p w14:paraId="3A0D14F2" w14:textId="77777777" w:rsidR="00554617" w:rsidRPr="005B7C02" w:rsidRDefault="00554617" w:rsidP="00E536EE">
      <w:pPr>
        <w:jc w:val="both"/>
        <w:rPr>
          <w:rFonts w:ascii="Calibri" w:hAnsi="Calibri" w:cs="Calibri"/>
        </w:rPr>
      </w:pPr>
    </w:p>
    <w:p w14:paraId="22E94AAD" w14:textId="77777777" w:rsidR="005A2F90" w:rsidRPr="005B7C02" w:rsidRDefault="005A2F90" w:rsidP="00E536EE">
      <w:pPr>
        <w:jc w:val="both"/>
        <w:rPr>
          <w:rFonts w:ascii="Calibri" w:hAnsi="Calibri" w:cs="Calibri"/>
        </w:rPr>
      </w:pPr>
      <w:r w:rsidRPr="005B7C02">
        <w:rPr>
          <w:rFonts w:ascii="Calibri" w:hAnsi="Calibri" w:cs="Calibri"/>
        </w:rPr>
        <w:t>1</w:t>
      </w:r>
      <w:r w:rsidR="00B3751F" w:rsidRPr="005B7C02">
        <w:rPr>
          <w:rFonts w:ascii="Calibri" w:hAnsi="Calibri" w:cs="Calibri"/>
        </w:rPr>
        <w:t>5</w:t>
      </w:r>
      <w:r w:rsidRPr="005B7C02">
        <w:rPr>
          <w:rFonts w:ascii="Calibri" w:hAnsi="Calibri" w:cs="Calibri"/>
        </w:rPr>
        <w:t>°</w:t>
      </w:r>
      <w:r w:rsidR="00C34B86" w:rsidRPr="005B7C02">
        <w:rPr>
          <w:rFonts w:ascii="Calibri" w:hAnsi="Calibri" w:cs="Calibri"/>
        </w:rPr>
        <w:t>)</w:t>
      </w:r>
      <w:r w:rsidRPr="005B7C02">
        <w:rPr>
          <w:rFonts w:ascii="Calibri" w:hAnsi="Calibri" w:cs="Calibri"/>
        </w:rPr>
        <w:t xml:space="preserve"> </w:t>
      </w:r>
      <w:r w:rsidR="007C4B41" w:rsidRPr="005B7C02">
        <w:rPr>
          <w:rFonts w:ascii="Calibri" w:hAnsi="Calibri" w:cs="Calibri"/>
        </w:rPr>
        <w:t>Pouvez-vous</w:t>
      </w:r>
      <w:r w:rsidRPr="005B7C02">
        <w:rPr>
          <w:rFonts w:ascii="Calibri" w:hAnsi="Calibri" w:cs="Calibri"/>
        </w:rPr>
        <w:t xml:space="preserve"> nous fournir la </w:t>
      </w:r>
      <w:r w:rsidR="007C4B41" w:rsidRPr="005B7C02">
        <w:rPr>
          <w:rFonts w:ascii="Calibri" w:hAnsi="Calibri" w:cs="Calibri"/>
        </w:rPr>
        <w:t>dernière</w:t>
      </w:r>
      <w:r w:rsidRPr="005B7C02">
        <w:rPr>
          <w:rFonts w:ascii="Calibri" w:hAnsi="Calibri" w:cs="Calibri"/>
        </w:rPr>
        <w:t xml:space="preserve"> version de la convention collective nationale du commerce de détail et de gros à prédominance alimentaire en version papier et </w:t>
      </w:r>
      <w:r w:rsidR="005F7BF2" w:rsidRPr="005B7C02">
        <w:rPr>
          <w:rFonts w:ascii="Calibri" w:hAnsi="Calibri" w:cs="Calibri"/>
        </w:rPr>
        <w:t>numérique</w:t>
      </w:r>
      <w:r w:rsidRPr="005B7C02">
        <w:rPr>
          <w:rFonts w:ascii="Calibri" w:hAnsi="Calibri" w:cs="Calibri"/>
        </w:rPr>
        <w:t> ?</w:t>
      </w:r>
    </w:p>
    <w:p w14:paraId="13856416" w14:textId="059B9C0E" w:rsidR="00EB382B" w:rsidRPr="005B7C02" w:rsidRDefault="007B1BA3" w:rsidP="00E536EE">
      <w:pPr>
        <w:jc w:val="both"/>
        <w:rPr>
          <w:rFonts w:ascii="Calibri" w:hAnsi="Calibri" w:cs="Calibri"/>
          <w:color w:val="00B0F0"/>
        </w:rPr>
      </w:pPr>
      <w:r w:rsidRPr="005B7C02">
        <w:rPr>
          <w:rFonts w:ascii="Calibri" w:hAnsi="Calibri" w:cs="Calibri"/>
          <w:color w:val="00B0F0"/>
        </w:rPr>
        <w:t>O</w:t>
      </w:r>
      <w:r w:rsidR="001A759B" w:rsidRPr="005B7C02">
        <w:rPr>
          <w:rFonts w:ascii="Calibri" w:hAnsi="Calibri" w:cs="Calibri"/>
          <w:color w:val="00B0F0"/>
        </w:rPr>
        <w:t>ui</w:t>
      </w:r>
      <w:r w:rsidRPr="005B7C02">
        <w:rPr>
          <w:rFonts w:ascii="Calibri" w:hAnsi="Calibri" w:cs="Calibri"/>
          <w:color w:val="00B0F0"/>
        </w:rPr>
        <w:t xml:space="preserve"> </w:t>
      </w:r>
      <w:r w:rsidRPr="005B7C02">
        <w:rPr>
          <w:rFonts w:ascii="Calibri" w:hAnsi="Calibri" w:cs="Calibri"/>
          <w:color w:val="FF0000"/>
          <w:highlight w:val="yellow"/>
        </w:rPr>
        <w:t>(</w:t>
      </w:r>
      <w:r w:rsidR="00ED2CC5">
        <w:rPr>
          <w:rFonts w:ascii="Calibri" w:hAnsi="Calibri" w:cs="Calibri"/>
          <w:color w:val="FF0000"/>
          <w:highlight w:val="yellow"/>
        </w:rPr>
        <w:t>nous ne l’avons toujours pas</w:t>
      </w:r>
      <w:r w:rsidRPr="005B7C02">
        <w:rPr>
          <w:rFonts w:ascii="Calibri" w:hAnsi="Calibri" w:cs="Calibri"/>
          <w:color w:val="FF0000"/>
          <w:highlight w:val="yellow"/>
        </w:rPr>
        <w:t>)</w:t>
      </w:r>
    </w:p>
    <w:p w14:paraId="0701C8FA" w14:textId="77777777" w:rsidR="00504D0F" w:rsidRDefault="00504D0F" w:rsidP="00E536EE">
      <w:pPr>
        <w:jc w:val="both"/>
        <w:rPr>
          <w:rFonts w:ascii="Calibri" w:hAnsi="Calibri" w:cs="Calibri"/>
        </w:rPr>
      </w:pPr>
    </w:p>
    <w:p w14:paraId="7F5D6DFD" w14:textId="77E35C0C" w:rsidR="007C4B41" w:rsidRPr="005B7C02" w:rsidRDefault="005A2F90" w:rsidP="00E536EE">
      <w:pPr>
        <w:jc w:val="both"/>
        <w:rPr>
          <w:rFonts w:ascii="Calibri" w:hAnsi="Calibri" w:cs="Calibri"/>
        </w:rPr>
      </w:pPr>
      <w:r w:rsidRPr="005B7C02">
        <w:rPr>
          <w:rFonts w:ascii="Calibri" w:hAnsi="Calibri" w:cs="Calibri"/>
        </w:rPr>
        <w:t>1</w:t>
      </w:r>
      <w:r w:rsidR="00B3751F" w:rsidRPr="005B7C02">
        <w:rPr>
          <w:rFonts w:ascii="Calibri" w:hAnsi="Calibri" w:cs="Calibri"/>
        </w:rPr>
        <w:t>6</w:t>
      </w:r>
      <w:r w:rsidRPr="005B7C02">
        <w:rPr>
          <w:rFonts w:ascii="Calibri" w:hAnsi="Calibri" w:cs="Calibri"/>
        </w:rPr>
        <w:t>°</w:t>
      </w:r>
      <w:r w:rsidR="00C34B86" w:rsidRPr="005B7C02">
        <w:rPr>
          <w:rFonts w:ascii="Calibri" w:hAnsi="Calibri" w:cs="Calibri"/>
        </w:rPr>
        <w:t>)</w:t>
      </w:r>
      <w:r w:rsidRPr="005B7C02">
        <w:rPr>
          <w:rFonts w:ascii="Calibri" w:hAnsi="Calibri" w:cs="Calibri"/>
        </w:rPr>
        <w:t xml:space="preserve"> </w:t>
      </w:r>
      <w:r w:rsidR="007C4B41" w:rsidRPr="005B7C02">
        <w:rPr>
          <w:rFonts w:ascii="Calibri" w:hAnsi="Calibri" w:cs="Calibri"/>
        </w:rPr>
        <w:t>Qu’advient-il</w:t>
      </w:r>
      <w:r w:rsidRPr="005B7C02">
        <w:rPr>
          <w:rFonts w:ascii="Calibri" w:hAnsi="Calibri" w:cs="Calibri"/>
        </w:rPr>
        <w:t xml:space="preserve"> </w:t>
      </w:r>
      <w:r w:rsidR="007C4B41" w:rsidRPr="005B7C02">
        <w:rPr>
          <w:rFonts w:ascii="Calibri" w:hAnsi="Calibri" w:cs="Calibri"/>
        </w:rPr>
        <w:t>de la modulation des salariés au 31 Ao</w:t>
      </w:r>
      <w:r w:rsidR="00504D0F">
        <w:rPr>
          <w:rFonts w:ascii="Calibri" w:hAnsi="Calibri" w:cs="Calibri"/>
        </w:rPr>
        <w:t>û</w:t>
      </w:r>
      <w:r w:rsidR="007C4B41" w:rsidRPr="005B7C02">
        <w:rPr>
          <w:rFonts w:ascii="Calibri" w:hAnsi="Calibri" w:cs="Calibri"/>
        </w:rPr>
        <w:t>t</w:t>
      </w:r>
      <w:r w:rsidR="005211BB" w:rsidRPr="005B7C02">
        <w:rPr>
          <w:rFonts w:ascii="Calibri" w:hAnsi="Calibri" w:cs="Calibri"/>
        </w:rPr>
        <w:t> ?</w:t>
      </w:r>
    </w:p>
    <w:p w14:paraId="58A11B63" w14:textId="082E5BD9" w:rsidR="00EB382B" w:rsidRPr="005B7C02" w:rsidRDefault="0015513E" w:rsidP="00E536EE">
      <w:pPr>
        <w:jc w:val="both"/>
        <w:rPr>
          <w:rFonts w:ascii="Calibri" w:hAnsi="Calibri" w:cs="Calibri"/>
          <w:color w:val="00B0F0"/>
        </w:rPr>
      </w:pPr>
      <w:r w:rsidRPr="005B7C02">
        <w:rPr>
          <w:rFonts w:ascii="Calibri" w:hAnsi="Calibri" w:cs="Calibri"/>
          <w:color w:val="00B0F0"/>
        </w:rPr>
        <w:t>Les compteurs</w:t>
      </w:r>
      <w:r w:rsidR="001A759B" w:rsidRPr="005B7C02">
        <w:rPr>
          <w:rFonts w:ascii="Calibri" w:hAnsi="Calibri" w:cs="Calibri"/>
          <w:color w:val="00B0F0"/>
        </w:rPr>
        <w:t xml:space="preserve"> de modulation </w:t>
      </w:r>
      <w:r w:rsidRPr="005B7C02">
        <w:rPr>
          <w:rFonts w:ascii="Calibri" w:hAnsi="Calibri" w:cs="Calibri"/>
          <w:color w:val="00B0F0"/>
        </w:rPr>
        <w:t>resteront</w:t>
      </w:r>
      <w:r w:rsidR="001A759B" w:rsidRPr="005B7C02">
        <w:rPr>
          <w:rFonts w:ascii="Calibri" w:hAnsi="Calibri" w:cs="Calibri"/>
          <w:color w:val="00B0F0"/>
        </w:rPr>
        <w:t xml:space="preserve"> en place </w:t>
      </w:r>
      <w:r w:rsidRPr="005B7C02">
        <w:rPr>
          <w:rFonts w:ascii="Calibri" w:hAnsi="Calibri" w:cs="Calibri"/>
          <w:color w:val="00B0F0"/>
        </w:rPr>
        <w:t>pendant</w:t>
      </w:r>
      <w:r w:rsidR="001A759B" w:rsidRPr="005B7C02">
        <w:rPr>
          <w:rFonts w:ascii="Calibri" w:hAnsi="Calibri" w:cs="Calibri"/>
          <w:color w:val="00B0F0"/>
        </w:rPr>
        <w:t xml:space="preserve"> la </w:t>
      </w:r>
      <w:r w:rsidRPr="005B7C02">
        <w:rPr>
          <w:rFonts w:ascii="Calibri" w:hAnsi="Calibri" w:cs="Calibri"/>
          <w:color w:val="00B0F0"/>
        </w:rPr>
        <w:t>période</w:t>
      </w:r>
      <w:r w:rsidR="001A759B" w:rsidRPr="005B7C02">
        <w:rPr>
          <w:rFonts w:ascii="Calibri" w:hAnsi="Calibri" w:cs="Calibri"/>
          <w:color w:val="00B0F0"/>
        </w:rPr>
        <w:t xml:space="preserve"> de 15 mois en </w:t>
      </w:r>
      <w:r w:rsidRPr="005B7C02">
        <w:rPr>
          <w:rFonts w:ascii="Calibri" w:hAnsi="Calibri" w:cs="Calibri"/>
          <w:color w:val="00B0F0"/>
        </w:rPr>
        <w:t>application</w:t>
      </w:r>
      <w:r w:rsidR="001A759B" w:rsidRPr="005B7C02">
        <w:rPr>
          <w:rFonts w:ascii="Calibri" w:hAnsi="Calibri" w:cs="Calibri"/>
          <w:color w:val="00B0F0"/>
        </w:rPr>
        <w:t xml:space="preserve"> </w:t>
      </w:r>
      <w:r w:rsidRPr="005B7C02">
        <w:rPr>
          <w:rFonts w:ascii="Calibri" w:hAnsi="Calibri" w:cs="Calibri"/>
          <w:color w:val="00B0F0"/>
        </w:rPr>
        <w:t>des dispositions</w:t>
      </w:r>
      <w:r w:rsidR="001A759B" w:rsidRPr="005B7C02">
        <w:rPr>
          <w:rFonts w:ascii="Calibri" w:hAnsi="Calibri" w:cs="Calibri"/>
          <w:color w:val="00B0F0"/>
        </w:rPr>
        <w:t xml:space="preserve"> des </w:t>
      </w:r>
      <w:r w:rsidRPr="005B7C02">
        <w:rPr>
          <w:rFonts w:ascii="Calibri" w:hAnsi="Calibri" w:cs="Calibri"/>
          <w:color w:val="00B0F0"/>
        </w:rPr>
        <w:t>accord</w:t>
      </w:r>
      <w:r w:rsidR="00504D0F">
        <w:rPr>
          <w:rFonts w:ascii="Calibri" w:hAnsi="Calibri" w:cs="Calibri"/>
          <w:color w:val="00B0F0"/>
        </w:rPr>
        <w:t>s</w:t>
      </w:r>
      <w:r w:rsidR="001A759B" w:rsidRPr="005B7C02">
        <w:rPr>
          <w:rFonts w:ascii="Calibri" w:hAnsi="Calibri" w:cs="Calibri"/>
          <w:color w:val="00B0F0"/>
        </w:rPr>
        <w:t xml:space="preserve"> carrefour, pass</w:t>
      </w:r>
      <w:r w:rsidR="00504D0F">
        <w:rPr>
          <w:rFonts w:ascii="Calibri" w:hAnsi="Calibri" w:cs="Calibri"/>
          <w:color w:val="00B0F0"/>
        </w:rPr>
        <w:t>é</w:t>
      </w:r>
      <w:r w:rsidR="001A759B" w:rsidRPr="005B7C02">
        <w:rPr>
          <w:rFonts w:ascii="Calibri" w:hAnsi="Calibri" w:cs="Calibri"/>
          <w:color w:val="00B0F0"/>
        </w:rPr>
        <w:t xml:space="preserve"> se </w:t>
      </w:r>
      <w:r w:rsidRPr="005B7C02">
        <w:rPr>
          <w:rFonts w:ascii="Calibri" w:hAnsi="Calibri" w:cs="Calibri"/>
          <w:color w:val="00B0F0"/>
        </w:rPr>
        <w:t>délai</w:t>
      </w:r>
      <w:r w:rsidR="001A759B" w:rsidRPr="005B7C02">
        <w:rPr>
          <w:rFonts w:ascii="Calibri" w:hAnsi="Calibri" w:cs="Calibri"/>
          <w:color w:val="00B0F0"/>
        </w:rPr>
        <w:t xml:space="preserve"> </w:t>
      </w:r>
      <w:r w:rsidR="00504D0F">
        <w:rPr>
          <w:rFonts w:ascii="Calibri" w:hAnsi="Calibri" w:cs="Calibri"/>
          <w:color w:val="00B0F0"/>
        </w:rPr>
        <w:t>c</w:t>
      </w:r>
      <w:r w:rsidR="001A759B" w:rsidRPr="005B7C02">
        <w:rPr>
          <w:rFonts w:ascii="Calibri" w:hAnsi="Calibri" w:cs="Calibri"/>
          <w:color w:val="00B0F0"/>
        </w:rPr>
        <w:t xml:space="preserve">ela dépendra de </w:t>
      </w:r>
      <w:r w:rsidRPr="005B7C02">
        <w:rPr>
          <w:rFonts w:ascii="Calibri" w:hAnsi="Calibri" w:cs="Calibri"/>
          <w:color w:val="00B0F0"/>
        </w:rPr>
        <w:t>ce</w:t>
      </w:r>
      <w:r w:rsidR="001A759B" w:rsidRPr="005B7C02">
        <w:rPr>
          <w:rFonts w:ascii="Calibri" w:hAnsi="Calibri" w:cs="Calibri"/>
          <w:color w:val="00B0F0"/>
        </w:rPr>
        <w:t xml:space="preserve"> que souhaite </w:t>
      </w:r>
      <w:r w:rsidRPr="005B7C02">
        <w:rPr>
          <w:rFonts w:ascii="Calibri" w:hAnsi="Calibri" w:cs="Calibri"/>
          <w:color w:val="00B0F0"/>
        </w:rPr>
        <w:t>mettre</w:t>
      </w:r>
      <w:r w:rsidR="001A759B" w:rsidRPr="005B7C02">
        <w:rPr>
          <w:rFonts w:ascii="Calibri" w:hAnsi="Calibri" w:cs="Calibri"/>
          <w:color w:val="00B0F0"/>
        </w:rPr>
        <w:t xml:space="preserve"> en place le repreneur</w:t>
      </w:r>
    </w:p>
    <w:p w14:paraId="0CB300BD" w14:textId="62765E10" w:rsidR="00504D0F" w:rsidRDefault="001A759B" w:rsidP="00E536EE">
      <w:pPr>
        <w:jc w:val="both"/>
        <w:rPr>
          <w:rFonts w:ascii="Calibri" w:hAnsi="Calibri" w:cs="Calibri"/>
          <w:color w:val="FF0000"/>
          <w:highlight w:val="yellow"/>
        </w:rPr>
      </w:pPr>
      <w:r w:rsidRPr="005B7C02">
        <w:rPr>
          <w:rFonts w:ascii="Calibri" w:hAnsi="Calibri" w:cs="Calibri"/>
          <w:color w:val="FF0000"/>
          <w:highlight w:val="yellow"/>
        </w:rPr>
        <w:t xml:space="preserve">(Stéphanie : </w:t>
      </w:r>
      <w:r w:rsidR="00ED2CC5" w:rsidRPr="005B7C02">
        <w:rPr>
          <w:rFonts w:ascii="Calibri" w:hAnsi="Calibri" w:cs="Calibri"/>
          <w:color w:val="FF0000"/>
          <w:highlight w:val="yellow"/>
        </w:rPr>
        <w:t>ce n’est pas</w:t>
      </w:r>
      <w:r w:rsidRPr="005B7C02">
        <w:rPr>
          <w:rFonts w:ascii="Calibri" w:hAnsi="Calibri" w:cs="Calibri"/>
          <w:color w:val="FF0000"/>
          <w:highlight w:val="yellow"/>
        </w:rPr>
        <w:t xml:space="preserve"> marquer mais lors d’une </w:t>
      </w:r>
      <w:r w:rsidR="0015513E" w:rsidRPr="005B7C02">
        <w:rPr>
          <w:rFonts w:ascii="Calibri" w:hAnsi="Calibri" w:cs="Calibri"/>
          <w:color w:val="FF0000"/>
          <w:highlight w:val="yellow"/>
        </w:rPr>
        <w:t>des réunions off</w:t>
      </w:r>
      <w:r w:rsidR="00504D0F">
        <w:rPr>
          <w:rFonts w:ascii="Calibri" w:hAnsi="Calibri" w:cs="Calibri"/>
          <w:color w:val="FF0000"/>
          <w:highlight w:val="yellow"/>
        </w:rPr>
        <w:t>,</w:t>
      </w:r>
      <w:r w:rsidRPr="005B7C02">
        <w:rPr>
          <w:rFonts w:ascii="Calibri" w:hAnsi="Calibri" w:cs="Calibri"/>
          <w:color w:val="FF0000"/>
          <w:highlight w:val="yellow"/>
        </w:rPr>
        <w:t xml:space="preserve"> je vous </w:t>
      </w:r>
      <w:r w:rsidR="00504D0F">
        <w:rPr>
          <w:rFonts w:ascii="Calibri" w:hAnsi="Calibri" w:cs="Calibri"/>
          <w:color w:val="FF0000"/>
          <w:highlight w:val="yellow"/>
        </w:rPr>
        <w:t>ai</w:t>
      </w:r>
      <w:r w:rsidRPr="005B7C02">
        <w:rPr>
          <w:rFonts w:ascii="Calibri" w:hAnsi="Calibri" w:cs="Calibri"/>
          <w:color w:val="FF0000"/>
          <w:highlight w:val="yellow"/>
        </w:rPr>
        <w:t xml:space="preserve"> demand</w:t>
      </w:r>
      <w:r w:rsidR="00504D0F">
        <w:rPr>
          <w:rFonts w:ascii="Calibri" w:hAnsi="Calibri" w:cs="Calibri"/>
          <w:color w:val="FF0000"/>
          <w:highlight w:val="yellow"/>
        </w:rPr>
        <w:t>ée</w:t>
      </w:r>
      <w:r w:rsidRPr="005B7C02">
        <w:rPr>
          <w:rFonts w:ascii="Calibri" w:hAnsi="Calibri" w:cs="Calibri"/>
          <w:color w:val="FF0000"/>
          <w:highlight w:val="yellow"/>
        </w:rPr>
        <w:t xml:space="preserve"> comment </w:t>
      </w:r>
      <w:r w:rsidR="00504D0F">
        <w:rPr>
          <w:rFonts w:ascii="Calibri" w:hAnsi="Calibri" w:cs="Calibri"/>
          <w:color w:val="FF0000"/>
          <w:highlight w:val="yellow"/>
        </w:rPr>
        <w:t>ç</w:t>
      </w:r>
      <w:r w:rsidRPr="005B7C02">
        <w:rPr>
          <w:rFonts w:ascii="Calibri" w:hAnsi="Calibri" w:cs="Calibri"/>
          <w:color w:val="FF0000"/>
          <w:highlight w:val="yellow"/>
        </w:rPr>
        <w:t xml:space="preserve">a va se passer pour la journée de solidarité, la </w:t>
      </w:r>
      <w:r w:rsidR="0015513E" w:rsidRPr="005B7C02">
        <w:rPr>
          <w:rFonts w:ascii="Calibri" w:hAnsi="Calibri" w:cs="Calibri"/>
          <w:color w:val="FF0000"/>
          <w:highlight w:val="yellow"/>
        </w:rPr>
        <w:t>r</w:t>
      </w:r>
      <w:r w:rsidR="00504D0F">
        <w:rPr>
          <w:rFonts w:ascii="Calibri" w:hAnsi="Calibri" w:cs="Calibri"/>
          <w:color w:val="FF0000"/>
          <w:highlight w:val="yellow"/>
        </w:rPr>
        <w:t>ép</w:t>
      </w:r>
      <w:r w:rsidR="0015513E" w:rsidRPr="005B7C02">
        <w:rPr>
          <w:rFonts w:ascii="Calibri" w:hAnsi="Calibri" w:cs="Calibri"/>
          <w:color w:val="FF0000"/>
          <w:highlight w:val="yellow"/>
        </w:rPr>
        <w:t>on</w:t>
      </w:r>
      <w:r w:rsidR="00504D0F">
        <w:rPr>
          <w:rFonts w:ascii="Calibri" w:hAnsi="Calibri" w:cs="Calibri"/>
          <w:color w:val="FF0000"/>
          <w:highlight w:val="yellow"/>
        </w:rPr>
        <w:t>s</w:t>
      </w:r>
      <w:r w:rsidR="0015513E" w:rsidRPr="005B7C02">
        <w:rPr>
          <w:rFonts w:ascii="Calibri" w:hAnsi="Calibri" w:cs="Calibri"/>
          <w:color w:val="FF0000"/>
          <w:highlight w:val="yellow"/>
        </w:rPr>
        <w:t>e</w:t>
      </w:r>
      <w:r w:rsidRPr="005B7C02">
        <w:rPr>
          <w:rFonts w:ascii="Calibri" w:hAnsi="Calibri" w:cs="Calibri"/>
          <w:color w:val="FF0000"/>
          <w:highlight w:val="yellow"/>
        </w:rPr>
        <w:t xml:space="preserve"> doit être dans la FAQ. </w:t>
      </w:r>
    </w:p>
    <w:p w14:paraId="6082E643" w14:textId="4A1A406A" w:rsidR="001A759B" w:rsidRPr="005B7C02" w:rsidRDefault="00ED2CC5" w:rsidP="00E536EE">
      <w:pPr>
        <w:jc w:val="both"/>
        <w:rPr>
          <w:rFonts w:ascii="Calibri" w:hAnsi="Calibri" w:cs="Calibri"/>
          <w:color w:val="FF0000"/>
        </w:rPr>
      </w:pPr>
      <w:r>
        <w:rPr>
          <w:rFonts w:ascii="Calibri" w:hAnsi="Calibri" w:cs="Calibri"/>
          <w:color w:val="FF0000"/>
          <w:highlight w:val="yellow"/>
        </w:rPr>
        <w:t>Mr.</w:t>
      </w:r>
      <w:r w:rsidRPr="005B7C02">
        <w:rPr>
          <w:rFonts w:ascii="Calibri" w:hAnsi="Calibri" w:cs="Calibri"/>
          <w:color w:val="FF0000"/>
          <w:highlight w:val="yellow"/>
        </w:rPr>
        <w:t xml:space="preserve"> Guiragossian</w:t>
      </w:r>
      <w:r w:rsidR="001A759B" w:rsidRPr="005B7C02">
        <w:rPr>
          <w:rFonts w:ascii="Calibri" w:hAnsi="Calibri" w:cs="Calibri"/>
          <w:color w:val="FF0000"/>
          <w:highlight w:val="yellow"/>
        </w:rPr>
        <w:t> : je vais regarder</w:t>
      </w:r>
      <w:r w:rsidR="005E3359" w:rsidRPr="005B7C02">
        <w:rPr>
          <w:rFonts w:ascii="Calibri" w:hAnsi="Calibri" w:cs="Calibri"/>
          <w:color w:val="FF0000"/>
          <w:highlight w:val="yellow"/>
        </w:rPr>
        <w:t xml:space="preserve">, il me semble avoir vue cette </w:t>
      </w:r>
      <w:r w:rsidR="0015513E" w:rsidRPr="005B7C02">
        <w:rPr>
          <w:rFonts w:ascii="Calibri" w:hAnsi="Calibri" w:cs="Calibri"/>
          <w:color w:val="FF0000"/>
          <w:highlight w:val="yellow"/>
        </w:rPr>
        <w:t>réponse</w:t>
      </w:r>
      <w:r w:rsidR="001A759B" w:rsidRPr="005B7C02">
        <w:rPr>
          <w:rFonts w:ascii="Calibri" w:hAnsi="Calibri" w:cs="Calibri"/>
          <w:color w:val="FF0000"/>
          <w:highlight w:val="yellow"/>
        </w:rPr>
        <w:t>)</w:t>
      </w:r>
    </w:p>
    <w:p w14:paraId="40D74E9E" w14:textId="77777777" w:rsidR="00504D0F" w:rsidRDefault="00504D0F" w:rsidP="00E536EE">
      <w:pPr>
        <w:jc w:val="both"/>
        <w:rPr>
          <w:rFonts w:ascii="Calibri" w:hAnsi="Calibri" w:cs="Calibri"/>
        </w:rPr>
      </w:pPr>
    </w:p>
    <w:p w14:paraId="37A484B9" w14:textId="048015F7" w:rsidR="003B3465" w:rsidRPr="005B7C02" w:rsidRDefault="007C4B41" w:rsidP="00E536EE">
      <w:pPr>
        <w:jc w:val="both"/>
        <w:rPr>
          <w:rFonts w:ascii="Calibri" w:hAnsi="Calibri" w:cs="Calibri"/>
        </w:rPr>
      </w:pPr>
      <w:r w:rsidRPr="005B7C02">
        <w:rPr>
          <w:rFonts w:ascii="Calibri" w:hAnsi="Calibri" w:cs="Calibri"/>
        </w:rPr>
        <w:t>1</w:t>
      </w:r>
      <w:r w:rsidR="00B3751F" w:rsidRPr="005B7C02">
        <w:rPr>
          <w:rFonts w:ascii="Calibri" w:hAnsi="Calibri" w:cs="Calibri"/>
        </w:rPr>
        <w:t>7</w:t>
      </w:r>
      <w:r w:rsidRPr="005B7C02">
        <w:rPr>
          <w:rFonts w:ascii="Calibri" w:hAnsi="Calibri" w:cs="Calibri"/>
        </w:rPr>
        <w:t>°</w:t>
      </w:r>
      <w:r w:rsidR="00C34B86" w:rsidRPr="005B7C02">
        <w:rPr>
          <w:rFonts w:ascii="Calibri" w:hAnsi="Calibri" w:cs="Calibri"/>
        </w:rPr>
        <w:t>)</w:t>
      </w:r>
      <w:r w:rsidRPr="005B7C02">
        <w:rPr>
          <w:rFonts w:ascii="Calibri" w:hAnsi="Calibri" w:cs="Calibri"/>
        </w:rPr>
        <w:t xml:space="preserve"> Que signifie la prise en charge de l’entretien des tenues exactement ?</w:t>
      </w:r>
    </w:p>
    <w:p w14:paraId="3D848C4B" w14:textId="705DFD7B" w:rsidR="003B3465" w:rsidRPr="005B7C02" w:rsidRDefault="0015513E" w:rsidP="00E536EE">
      <w:pPr>
        <w:jc w:val="both"/>
        <w:rPr>
          <w:rFonts w:ascii="Calibri" w:hAnsi="Calibri" w:cs="Calibri"/>
          <w:color w:val="00B0F0"/>
        </w:rPr>
      </w:pPr>
      <w:r w:rsidRPr="005B7C02">
        <w:rPr>
          <w:rFonts w:ascii="Calibri" w:hAnsi="Calibri" w:cs="Calibri"/>
          <w:color w:val="00B0F0"/>
        </w:rPr>
        <w:t>Pendant</w:t>
      </w:r>
      <w:r w:rsidR="001A759B" w:rsidRPr="005B7C02">
        <w:rPr>
          <w:rFonts w:ascii="Calibri" w:hAnsi="Calibri" w:cs="Calibri"/>
          <w:color w:val="00B0F0"/>
        </w:rPr>
        <w:t xml:space="preserve"> 15 mois </w:t>
      </w:r>
      <w:r w:rsidR="00504D0F">
        <w:rPr>
          <w:rFonts w:ascii="Calibri" w:hAnsi="Calibri" w:cs="Calibri"/>
          <w:color w:val="00B0F0"/>
        </w:rPr>
        <w:t>ç</w:t>
      </w:r>
      <w:r w:rsidR="001A759B" w:rsidRPr="005B7C02">
        <w:rPr>
          <w:rFonts w:ascii="Calibri" w:hAnsi="Calibri" w:cs="Calibri"/>
          <w:color w:val="00B0F0"/>
        </w:rPr>
        <w:t>a continu</w:t>
      </w:r>
      <w:r w:rsidR="007B1BA3" w:rsidRPr="005B7C02">
        <w:rPr>
          <w:rFonts w:ascii="Calibri" w:hAnsi="Calibri" w:cs="Calibri"/>
          <w:color w:val="00B0F0"/>
        </w:rPr>
        <w:t xml:space="preserve"> comme aujourd’hui et après il </w:t>
      </w:r>
      <w:r w:rsidRPr="005B7C02">
        <w:rPr>
          <w:rFonts w:ascii="Calibri" w:hAnsi="Calibri" w:cs="Calibri"/>
          <w:color w:val="00B0F0"/>
        </w:rPr>
        <w:t>appartiendra</w:t>
      </w:r>
      <w:r w:rsidR="007B1BA3" w:rsidRPr="005B7C02">
        <w:rPr>
          <w:rFonts w:ascii="Calibri" w:hAnsi="Calibri" w:cs="Calibri"/>
          <w:color w:val="00B0F0"/>
        </w:rPr>
        <w:t xml:space="preserve"> au repreneur de définir </w:t>
      </w:r>
      <w:r w:rsidRPr="005B7C02">
        <w:rPr>
          <w:rFonts w:ascii="Calibri" w:hAnsi="Calibri" w:cs="Calibri"/>
          <w:color w:val="00B0F0"/>
        </w:rPr>
        <w:t>les modalités</w:t>
      </w:r>
      <w:r w:rsidR="007B1BA3" w:rsidRPr="005B7C02">
        <w:rPr>
          <w:rFonts w:ascii="Calibri" w:hAnsi="Calibri" w:cs="Calibri"/>
          <w:color w:val="00B0F0"/>
        </w:rPr>
        <w:t xml:space="preserve"> de prise en charge de l’entretien </w:t>
      </w:r>
      <w:r w:rsidRPr="005B7C02">
        <w:rPr>
          <w:rFonts w:ascii="Calibri" w:hAnsi="Calibri" w:cs="Calibri"/>
          <w:color w:val="00B0F0"/>
        </w:rPr>
        <w:t>des tenus</w:t>
      </w:r>
      <w:r w:rsidR="007B1BA3" w:rsidRPr="005B7C02">
        <w:rPr>
          <w:rFonts w:ascii="Calibri" w:hAnsi="Calibri" w:cs="Calibri"/>
          <w:color w:val="00B0F0"/>
        </w:rPr>
        <w:t xml:space="preserve"> de travail si le port de celle si reste </w:t>
      </w:r>
      <w:r w:rsidRPr="005B7C02">
        <w:rPr>
          <w:rFonts w:ascii="Calibri" w:hAnsi="Calibri" w:cs="Calibri"/>
          <w:color w:val="00B0F0"/>
        </w:rPr>
        <w:t>obligatoire</w:t>
      </w:r>
    </w:p>
    <w:p w14:paraId="2106DFFB" w14:textId="77777777" w:rsidR="00EB382B" w:rsidRPr="005B7C02" w:rsidRDefault="00EB382B" w:rsidP="00E536EE">
      <w:pPr>
        <w:jc w:val="both"/>
        <w:rPr>
          <w:rFonts w:ascii="Calibri" w:hAnsi="Calibri" w:cs="Calibri"/>
        </w:rPr>
      </w:pPr>
    </w:p>
    <w:p w14:paraId="1FCB65A5" w14:textId="77777777" w:rsidR="002542C5" w:rsidRPr="005B7C02" w:rsidRDefault="00646E7A" w:rsidP="00E536EE">
      <w:pPr>
        <w:jc w:val="both"/>
        <w:rPr>
          <w:rFonts w:ascii="Calibri" w:hAnsi="Calibri" w:cs="Calibri"/>
        </w:rPr>
      </w:pPr>
      <w:r w:rsidRPr="005B7C02">
        <w:rPr>
          <w:rFonts w:ascii="Calibri" w:hAnsi="Calibri" w:cs="Calibri"/>
        </w:rPr>
        <w:t>1</w:t>
      </w:r>
      <w:r w:rsidR="00B3751F" w:rsidRPr="005B7C02">
        <w:rPr>
          <w:rFonts w:ascii="Calibri" w:hAnsi="Calibri" w:cs="Calibri"/>
        </w:rPr>
        <w:t>8</w:t>
      </w:r>
      <w:r w:rsidR="002542C5" w:rsidRPr="005B7C02">
        <w:rPr>
          <w:rFonts w:ascii="Calibri" w:hAnsi="Calibri" w:cs="Calibri"/>
        </w:rPr>
        <w:t>°</w:t>
      </w:r>
      <w:r w:rsidR="002E2EC6" w:rsidRPr="005B7C02">
        <w:rPr>
          <w:rFonts w:ascii="Calibri" w:hAnsi="Calibri" w:cs="Calibri"/>
        </w:rPr>
        <w:t xml:space="preserve">) </w:t>
      </w:r>
      <w:r w:rsidR="006C4DE0" w:rsidRPr="005B7C02">
        <w:rPr>
          <w:rFonts w:ascii="Calibri" w:hAnsi="Calibri" w:cs="Calibri"/>
        </w:rPr>
        <w:t>Pouvez-vous nous fournir le détail des remboursement APGIS proposer dans la formule de base et les 2 options ?</w:t>
      </w:r>
    </w:p>
    <w:p w14:paraId="59072D07" w14:textId="3EAC2BA1" w:rsidR="006C4DE0" w:rsidRPr="005B7C02" w:rsidRDefault="007B1BA3" w:rsidP="00E536EE">
      <w:pPr>
        <w:jc w:val="both"/>
        <w:rPr>
          <w:rFonts w:ascii="Calibri" w:hAnsi="Calibri" w:cs="Calibri"/>
          <w:color w:val="FF0000"/>
        </w:rPr>
      </w:pPr>
      <w:r w:rsidRPr="005B7C02">
        <w:rPr>
          <w:rFonts w:ascii="Calibri" w:hAnsi="Calibri" w:cs="Calibri"/>
          <w:color w:val="00B0F0"/>
        </w:rPr>
        <w:t xml:space="preserve">Nous vous </w:t>
      </w:r>
      <w:r w:rsidR="0015513E" w:rsidRPr="005B7C02">
        <w:rPr>
          <w:rFonts w:ascii="Calibri" w:hAnsi="Calibri" w:cs="Calibri"/>
          <w:color w:val="00B0F0"/>
        </w:rPr>
        <w:t>communiquerons</w:t>
      </w:r>
      <w:r w:rsidRPr="005B7C02">
        <w:rPr>
          <w:rFonts w:ascii="Calibri" w:hAnsi="Calibri" w:cs="Calibri"/>
          <w:color w:val="00B0F0"/>
        </w:rPr>
        <w:t xml:space="preserve"> </w:t>
      </w:r>
      <w:r w:rsidR="0015513E" w:rsidRPr="005B7C02">
        <w:rPr>
          <w:rFonts w:ascii="Calibri" w:hAnsi="Calibri" w:cs="Calibri"/>
          <w:color w:val="00B0F0"/>
        </w:rPr>
        <w:t>les fiches</w:t>
      </w:r>
      <w:r w:rsidRPr="005B7C02">
        <w:rPr>
          <w:rFonts w:ascii="Calibri" w:hAnsi="Calibri" w:cs="Calibri"/>
          <w:color w:val="00B0F0"/>
        </w:rPr>
        <w:t xml:space="preserve"> des 3 formule</w:t>
      </w:r>
      <w:r w:rsidR="00533FB2">
        <w:rPr>
          <w:rFonts w:ascii="Calibri" w:hAnsi="Calibri" w:cs="Calibri"/>
          <w:color w:val="00B0F0"/>
        </w:rPr>
        <w:t>s</w:t>
      </w:r>
      <w:r w:rsidRPr="005B7C02">
        <w:rPr>
          <w:rFonts w:ascii="Calibri" w:hAnsi="Calibri" w:cs="Calibri"/>
          <w:color w:val="00B0F0"/>
        </w:rPr>
        <w:t xml:space="preserve"> relative au frai</w:t>
      </w:r>
      <w:r w:rsidR="00533FB2">
        <w:rPr>
          <w:rFonts w:ascii="Calibri" w:hAnsi="Calibri" w:cs="Calibri"/>
          <w:color w:val="00B0F0"/>
        </w:rPr>
        <w:t>s</w:t>
      </w:r>
      <w:r w:rsidRPr="005B7C02">
        <w:rPr>
          <w:rFonts w:ascii="Calibri" w:hAnsi="Calibri" w:cs="Calibri"/>
          <w:color w:val="00B0F0"/>
        </w:rPr>
        <w:t xml:space="preserve"> de santé </w:t>
      </w:r>
      <w:r w:rsidRPr="005B7C02">
        <w:rPr>
          <w:rFonts w:ascii="Calibri" w:hAnsi="Calibri" w:cs="Calibri"/>
          <w:color w:val="FF0000"/>
          <w:highlight w:val="yellow"/>
        </w:rPr>
        <w:t>(</w:t>
      </w:r>
      <w:r w:rsidR="00ED2CC5">
        <w:rPr>
          <w:rFonts w:ascii="Calibri" w:hAnsi="Calibri" w:cs="Calibri"/>
          <w:color w:val="FF0000"/>
          <w:highlight w:val="yellow"/>
        </w:rPr>
        <w:t>nous ne l’avons toujours pas</w:t>
      </w:r>
      <w:r w:rsidRPr="005B7C02">
        <w:rPr>
          <w:rFonts w:ascii="Calibri" w:hAnsi="Calibri" w:cs="Calibri"/>
          <w:color w:val="FF0000"/>
          <w:highlight w:val="yellow"/>
        </w:rPr>
        <w:t>)</w:t>
      </w:r>
    </w:p>
    <w:p w14:paraId="03574754" w14:textId="77777777" w:rsidR="00EB382B" w:rsidRPr="005B7C02" w:rsidRDefault="00EB382B" w:rsidP="00E536EE">
      <w:pPr>
        <w:jc w:val="both"/>
        <w:rPr>
          <w:rFonts w:ascii="Calibri" w:hAnsi="Calibri" w:cs="Calibri"/>
        </w:rPr>
      </w:pPr>
    </w:p>
    <w:p w14:paraId="46581691" w14:textId="28AC9B37" w:rsidR="006C4DE0" w:rsidRPr="005B7C02" w:rsidRDefault="00646E7A" w:rsidP="006C4DE0">
      <w:pPr>
        <w:jc w:val="both"/>
        <w:rPr>
          <w:rFonts w:ascii="Calibri" w:hAnsi="Calibri" w:cs="Calibri"/>
        </w:rPr>
      </w:pPr>
      <w:r w:rsidRPr="005B7C02">
        <w:rPr>
          <w:rFonts w:ascii="Calibri" w:hAnsi="Calibri" w:cs="Calibri"/>
        </w:rPr>
        <w:t>1</w:t>
      </w:r>
      <w:r w:rsidR="00B3751F" w:rsidRPr="005B7C02">
        <w:rPr>
          <w:rFonts w:ascii="Calibri" w:hAnsi="Calibri" w:cs="Calibri"/>
        </w:rPr>
        <w:t>9</w:t>
      </w:r>
      <w:r w:rsidR="006C4DE0" w:rsidRPr="005B7C02">
        <w:rPr>
          <w:rFonts w:ascii="Calibri" w:hAnsi="Calibri" w:cs="Calibri"/>
        </w:rPr>
        <w:t>°</w:t>
      </w:r>
      <w:r w:rsidR="002E2EC6" w:rsidRPr="005B7C02">
        <w:rPr>
          <w:rFonts w:ascii="Calibri" w:hAnsi="Calibri" w:cs="Calibri"/>
        </w:rPr>
        <w:t xml:space="preserve">) </w:t>
      </w:r>
      <w:r w:rsidR="006C4DE0" w:rsidRPr="005B7C02">
        <w:rPr>
          <w:rFonts w:ascii="Calibri" w:hAnsi="Calibri" w:cs="Calibri"/>
        </w:rPr>
        <w:t>No</w:t>
      </w:r>
      <w:r w:rsidR="005211BB" w:rsidRPr="005B7C02">
        <w:rPr>
          <w:rFonts w:ascii="Calibri" w:hAnsi="Calibri" w:cs="Calibri"/>
        </w:rPr>
        <w:t>us vous demandons d’appliquer</w:t>
      </w:r>
      <w:r w:rsidR="006C4DE0" w:rsidRPr="005B7C02">
        <w:rPr>
          <w:rFonts w:ascii="Calibri" w:hAnsi="Calibri" w:cs="Calibri"/>
        </w:rPr>
        <w:t xml:space="preserve"> l’article L</w:t>
      </w:r>
      <w:r w:rsidR="005211BB" w:rsidRPr="005B7C02">
        <w:rPr>
          <w:rFonts w:ascii="Calibri" w:hAnsi="Calibri" w:cs="Calibri"/>
        </w:rPr>
        <w:t>.</w:t>
      </w:r>
      <w:r w:rsidR="006C4DE0" w:rsidRPr="005B7C02">
        <w:rPr>
          <w:rFonts w:ascii="Calibri" w:hAnsi="Calibri" w:cs="Calibri"/>
        </w:rPr>
        <w:t xml:space="preserve">2261-14 </w:t>
      </w:r>
      <w:r w:rsidR="005211BB" w:rsidRPr="005B7C02">
        <w:rPr>
          <w:rFonts w:ascii="Calibri" w:hAnsi="Calibri" w:cs="Calibri"/>
        </w:rPr>
        <w:t>du code du travail concernant</w:t>
      </w:r>
      <w:r w:rsidR="006C4DE0" w:rsidRPr="005B7C02">
        <w:rPr>
          <w:rFonts w:ascii="Calibri" w:hAnsi="Calibri" w:cs="Calibri"/>
        </w:rPr>
        <w:t xml:space="preserve"> </w:t>
      </w:r>
      <w:r w:rsidR="003F25E0" w:rsidRPr="005B7C02">
        <w:rPr>
          <w:rFonts w:ascii="Calibri" w:hAnsi="Calibri" w:cs="Calibri"/>
        </w:rPr>
        <w:t>la prime différentielle</w:t>
      </w:r>
      <w:r w:rsidR="006C4DE0" w:rsidRPr="005B7C02">
        <w:rPr>
          <w:rFonts w:ascii="Calibri" w:hAnsi="Calibri" w:cs="Calibri"/>
        </w:rPr>
        <w:t>. Celui</w:t>
      </w:r>
      <w:r w:rsidR="005211BB" w:rsidRPr="005B7C02">
        <w:rPr>
          <w:rFonts w:ascii="Calibri" w:hAnsi="Calibri" w:cs="Calibri"/>
        </w:rPr>
        <w:t>-ci</w:t>
      </w:r>
      <w:r w:rsidR="006C4DE0" w:rsidRPr="005B7C02">
        <w:rPr>
          <w:rFonts w:ascii="Calibri" w:hAnsi="Calibri" w:cs="Calibri"/>
        </w:rPr>
        <w:t xml:space="preserve"> fait référence à l’article </w:t>
      </w:r>
      <w:r w:rsidR="005211BB" w:rsidRPr="005B7C02">
        <w:rPr>
          <w:rFonts w:ascii="Calibri" w:hAnsi="Calibri" w:cs="Calibri"/>
        </w:rPr>
        <w:t>L.</w:t>
      </w:r>
      <w:r w:rsidR="006C4DE0" w:rsidRPr="005B7C02">
        <w:rPr>
          <w:rFonts w:ascii="Calibri" w:hAnsi="Calibri" w:cs="Calibri"/>
        </w:rPr>
        <w:t>242-1 du code de la sécurité social</w:t>
      </w:r>
      <w:r w:rsidR="005211BB" w:rsidRPr="005B7C02">
        <w:rPr>
          <w:rFonts w:ascii="Calibri" w:hAnsi="Calibri" w:cs="Calibri"/>
        </w:rPr>
        <w:t>e</w:t>
      </w:r>
      <w:r w:rsidR="006C4DE0" w:rsidRPr="005B7C02">
        <w:rPr>
          <w:rFonts w:ascii="Calibri" w:hAnsi="Calibri" w:cs="Calibri"/>
        </w:rPr>
        <w:t xml:space="preserve"> </w:t>
      </w:r>
      <w:r w:rsidR="00A76DC9" w:rsidRPr="005B7C02">
        <w:rPr>
          <w:rFonts w:ascii="Calibri" w:hAnsi="Calibri" w:cs="Calibri"/>
        </w:rPr>
        <w:t>qui</w:t>
      </w:r>
      <w:r w:rsidR="006C4DE0" w:rsidRPr="005B7C02">
        <w:rPr>
          <w:rFonts w:ascii="Calibri" w:hAnsi="Calibri" w:cs="Calibri"/>
        </w:rPr>
        <w:t xml:space="preserve"> indique clairement qu</w:t>
      </w:r>
      <w:r w:rsidR="005211BB" w:rsidRPr="005B7C02">
        <w:rPr>
          <w:rFonts w:ascii="Calibri" w:hAnsi="Calibri" w:cs="Calibri"/>
        </w:rPr>
        <w:t>e tout élément soumis à cotisation sociale doit être intégré dans la prime différentielle</w:t>
      </w:r>
      <w:r w:rsidR="006C4DE0" w:rsidRPr="005B7C02">
        <w:rPr>
          <w:rFonts w:ascii="Calibri" w:hAnsi="Calibri" w:cs="Calibri"/>
        </w:rPr>
        <w:t xml:space="preserve">. </w:t>
      </w:r>
    </w:p>
    <w:p w14:paraId="35641431" w14:textId="77777777" w:rsidR="00C57CEF" w:rsidRDefault="007B1BA3" w:rsidP="006C4DE0">
      <w:pPr>
        <w:jc w:val="both"/>
        <w:rPr>
          <w:rFonts w:ascii="Calibri" w:hAnsi="Calibri" w:cs="Calibri"/>
          <w:color w:val="00B0F0"/>
        </w:rPr>
      </w:pPr>
      <w:r w:rsidRPr="005B7C02">
        <w:rPr>
          <w:rFonts w:ascii="Calibri" w:hAnsi="Calibri" w:cs="Calibri"/>
          <w:color w:val="00B0F0"/>
        </w:rPr>
        <w:t xml:space="preserve">L’indemnité différentiel sera </w:t>
      </w:r>
      <w:r w:rsidR="0015513E" w:rsidRPr="005B7C02">
        <w:rPr>
          <w:rFonts w:ascii="Calibri" w:hAnsi="Calibri" w:cs="Calibri"/>
          <w:color w:val="00B0F0"/>
        </w:rPr>
        <w:t>calculée</w:t>
      </w:r>
      <w:r w:rsidRPr="005B7C02">
        <w:rPr>
          <w:rFonts w:ascii="Calibri" w:hAnsi="Calibri" w:cs="Calibri"/>
          <w:color w:val="00B0F0"/>
        </w:rPr>
        <w:t xml:space="preserve"> conformément </w:t>
      </w:r>
      <w:r w:rsidR="0015513E" w:rsidRPr="005B7C02">
        <w:rPr>
          <w:rFonts w:ascii="Calibri" w:hAnsi="Calibri" w:cs="Calibri"/>
          <w:color w:val="00B0F0"/>
        </w:rPr>
        <w:t>aux dispositions légales</w:t>
      </w:r>
      <w:r w:rsidRPr="005B7C02">
        <w:rPr>
          <w:rFonts w:ascii="Calibri" w:hAnsi="Calibri" w:cs="Calibri"/>
          <w:color w:val="00B0F0"/>
        </w:rPr>
        <w:t xml:space="preserve"> en vigueur </w:t>
      </w:r>
    </w:p>
    <w:p w14:paraId="3C66833B" w14:textId="3371F22A" w:rsidR="006C4DE0" w:rsidRPr="005B7C02" w:rsidRDefault="007B1BA3" w:rsidP="006C4DE0">
      <w:pPr>
        <w:jc w:val="both"/>
        <w:rPr>
          <w:rFonts w:ascii="Calibri" w:hAnsi="Calibri" w:cs="Calibri"/>
          <w:color w:val="00B0F0"/>
        </w:rPr>
      </w:pPr>
      <w:r w:rsidRPr="005B7C02">
        <w:rPr>
          <w:rFonts w:ascii="Calibri" w:hAnsi="Calibri" w:cs="Calibri"/>
          <w:color w:val="FF0000"/>
          <w:highlight w:val="yellow"/>
        </w:rPr>
        <w:t>(</w:t>
      </w:r>
      <w:r w:rsidR="0015513E" w:rsidRPr="005B7C02">
        <w:rPr>
          <w:rFonts w:ascii="Calibri" w:hAnsi="Calibri" w:cs="Calibri"/>
          <w:color w:val="FF0000"/>
          <w:highlight w:val="yellow"/>
        </w:rPr>
        <w:t>Cyrille</w:t>
      </w:r>
      <w:r w:rsidRPr="005B7C02">
        <w:rPr>
          <w:rFonts w:ascii="Calibri" w:hAnsi="Calibri" w:cs="Calibri"/>
          <w:color w:val="FF0000"/>
          <w:highlight w:val="yellow"/>
        </w:rPr>
        <w:t xml:space="preserve"> : conformément et pas </w:t>
      </w:r>
      <w:r w:rsidR="0015513E" w:rsidRPr="005B7C02">
        <w:rPr>
          <w:rFonts w:ascii="Calibri" w:hAnsi="Calibri" w:cs="Calibri"/>
          <w:color w:val="FF0000"/>
          <w:highlight w:val="yellow"/>
        </w:rPr>
        <w:t>à</w:t>
      </w:r>
      <w:r w:rsidRPr="005B7C02">
        <w:rPr>
          <w:rFonts w:ascii="Calibri" w:hAnsi="Calibri" w:cs="Calibri"/>
          <w:color w:val="FF0000"/>
          <w:highlight w:val="yellow"/>
        </w:rPr>
        <w:t xml:space="preserve"> votre interprétation comme dit dans le dossier)</w:t>
      </w:r>
    </w:p>
    <w:p w14:paraId="43C53E02" w14:textId="77777777" w:rsidR="00EB382B" w:rsidRPr="005B7C02" w:rsidRDefault="00EB382B" w:rsidP="006C4DE0">
      <w:pPr>
        <w:jc w:val="both"/>
        <w:rPr>
          <w:rFonts w:ascii="Calibri" w:hAnsi="Calibri" w:cs="Calibri"/>
        </w:rPr>
      </w:pPr>
    </w:p>
    <w:p w14:paraId="00E8A8D3" w14:textId="77777777" w:rsidR="006C4DE0" w:rsidRPr="005B7C02" w:rsidRDefault="00B3751F" w:rsidP="006C4DE0">
      <w:pPr>
        <w:jc w:val="both"/>
        <w:rPr>
          <w:rFonts w:ascii="Calibri" w:hAnsi="Calibri" w:cs="Calibri"/>
        </w:rPr>
      </w:pPr>
      <w:r w:rsidRPr="005B7C02">
        <w:rPr>
          <w:rFonts w:ascii="Calibri" w:hAnsi="Calibri" w:cs="Calibri"/>
        </w:rPr>
        <w:t>20</w:t>
      </w:r>
      <w:r w:rsidR="00C0243B" w:rsidRPr="005B7C02">
        <w:rPr>
          <w:rFonts w:ascii="Calibri" w:hAnsi="Calibri" w:cs="Calibri"/>
        </w:rPr>
        <w:t>°) Que</w:t>
      </w:r>
      <w:r w:rsidR="006C4DE0" w:rsidRPr="005B7C02">
        <w:rPr>
          <w:rFonts w:ascii="Calibri" w:hAnsi="Calibri" w:cs="Calibri"/>
        </w:rPr>
        <w:t xml:space="preserve"> se passe-t-il si le locataire gérant ne veut pas prolonger la LG ?</w:t>
      </w:r>
    </w:p>
    <w:p w14:paraId="78A14ED0" w14:textId="0FA7A13E" w:rsidR="006C4DE0" w:rsidRPr="005B7C02" w:rsidRDefault="0015513E" w:rsidP="006C4DE0">
      <w:pPr>
        <w:jc w:val="both"/>
        <w:rPr>
          <w:rFonts w:ascii="Calibri" w:hAnsi="Calibri" w:cs="Calibri"/>
          <w:color w:val="00B0F0"/>
        </w:rPr>
      </w:pPr>
      <w:r w:rsidRPr="005B7C02">
        <w:rPr>
          <w:rFonts w:ascii="Calibri" w:hAnsi="Calibri" w:cs="Calibri"/>
          <w:color w:val="00B0F0"/>
        </w:rPr>
        <w:t>Si le locataire gérant nous informer de son souhait de ne pas poursuivre son contrat de location gérance, l’entreprise rechercherai un nouveau repreneur</w:t>
      </w:r>
    </w:p>
    <w:p w14:paraId="5F596930" w14:textId="77777777" w:rsidR="00EB382B" w:rsidRPr="005B7C02" w:rsidRDefault="00EB382B" w:rsidP="006C4DE0">
      <w:pPr>
        <w:jc w:val="both"/>
        <w:rPr>
          <w:rFonts w:ascii="Calibri" w:hAnsi="Calibri" w:cs="Calibri"/>
        </w:rPr>
      </w:pPr>
    </w:p>
    <w:p w14:paraId="24AB0395" w14:textId="7FC9D364" w:rsidR="00793E65" w:rsidRPr="005B7C02" w:rsidRDefault="00557F87" w:rsidP="00E536EE">
      <w:pPr>
        <w:jc w:val="both"/>
        <w:rPr>
          <w:rFonts w:ascii="Calibri" w:hAnsi="Calibri" w:cs="Calibri"/>
        </w:rPr>
      </w:pPr>
      <w:r w:rsidRPr="005B7C02">
        <w:rPr>
          <w:rFonts w:ascii="Calibri" w:hAnsi="Calibri" w:cs="Calibri"/>
        </w:rPr>
        <w:t>2</w:t>
      </w:r>
      <w:r w:rsidR="00B3751F" w:rsidRPr="005B7C02">
        <w:rPr>
          <w:rFonts w:ascii="Calibri" w:hAnsi="Calibri" w:cs="Calibri"/>
        </w:rPr>
        <w:t>1</w:t>
      </w:r>
      <w:r w:rsidR="00C0243B" w:rsidRPr="005B7C02">
        <w:rPr>
          <w:rFonts w:ascii="Calibri" w:hAnsi="Calibri" w:cs="Calibri"/>
        </w:rPr>
        <w:t>°) Les</w:t>
      </w:r>
      <w:r w:rsidR="006C4DE0" w:rsidRPr="005B7C02">
        <w:rPr>
          <w:rFonts w:ascii="Calibri" w:hAnsi="Calibri" w:cs="Calibri"/>
        </w:rPr>
        <w:t xml:space="preserve"> sociétés </w:t>
      </w:r>
      <w:r w:rsidR="003F25E0" w:rsidRPr="005B7C02">
        <w:rPr>
          <w:rFonts w:ascii="Calibri" w:hAnsi="Calibri" w:cs="Calibri"/>
        </w:rPr>
        <w:t>prestataires</w:t>
      </w:r>
      <w:r w:rsidR="006C4DE0" w:rsidRPr="005B7C02">
        <w:rPr>
          <w:rFonts w:ascii="Calibri" w:hAnsi="Calibri" w:cs="Calibri"/>
        </w:rPr>
        <w:t> présente</w:t>
      </w:r>
      <w:r w:rsidR="005211BB" w:rsidRPr="005B7C02">
        <w:rPr>
          <w:rFonts w:ascii="Calibri" w:hAnsi="Calibri" w:cs="Calibri"/>
        </w:rPr>
        <w:t>s</w:t>
      </w:r>
      <w:r w:rsidR="006C4DE0" w:rsidRPr="005B7C02">
        <w:rPr>
          <w:rFonts w:ascii="Calibri" w:hAnsi="Calibri" w:cs="Calibri"/>
        </w:rPr>
        <w:t xml:space="preserve"> dans le magasin</w:t>
      </w:r>
      <w:r w:rsidR="00D55973" w:rsidRPr="005B7C02">
        <w:rPr>
          <w:rFonts w:ascii="Calibri" w:hAnsi="Calibri" w:cs="Calibri"/>
        </w:rPr>
        <w:t xml:space="preserve"> resteront</w:t>
      </w:r>
      <w:r w:rsidR="005211BB" w:rsidRPr="005B7C02">
        <w:rPr>
          <w:rFonts w:ascii="Calibri" w:hAnsi="Calibri" w:cs="Calibri"/>
        </w:rPr>
        <w:t>-</w:t>
      </w:r>
      <w:r w:rsidR="00D55973" w:rsidRPr="005B7C02">
        <w:rPr>
          <w:rFonts w:ascii="Calibri" w:hAnsi="Calibri" w:cs="Calibri"/>
        </w:rPr>
        <w:t>elles</w:t>
      </w:r>
      <w:r w:rsidR="006C4DE0" w:rsidRPr="005B7C02">
        <w:rPr>
          <w:rFonts w:ascii="Calibri" w:hAnsi="Calibri" w:cs="Calibri"/>
        </w:rPr>
        <w:t xml:space="preserve"> ?</w:t>
      </w:r>
    </w:p>
    <w:p w14:paraId="4FB53EF9" w14:textId="77777777" w:rsidR="00793E65" w:rsidRPr="005B7C02" w:rsidRDefault="00793E65" w:rsidP="00793E65">
      <w:pPr>
        <w:pStyle w:val="Paragraphedeliste"/>
        <w:numPr>
          <w:ilvl w:val="0"/>
          <w:numId w:val="3"/>
        </w:numPr>
        <w:jc w:val="both"/>
        <w:rPr>
          <w:rFonts w:ascii="Calibri" w:hAnsi="Calibri" w:cs="Calibri"/>
        </w:rPr>
      </w:pPr>
      <w:r w:rsidRPr="005B7C02">
        <w:rPr>
          <w:rFonts w:ascii="Calibri" w:hAnsi="Calibri" w:cs="Calibri"/>
        </w:rPr>
        <w:t xml:space="preserve">Si oui, comptez-vous </w:t>
      </w:r>
      <w:r w:rsidR="003F25E0" w:rsidRPr="005B7C02">
        <w:rPr>
          <w:rFonts w:ascii="Calibri" w:hAnsi="Calibri" w:cs="Calibri"/>
        </w:rPr>
        <w:t>renégocier</w:t>
      </w:r>
      <w:r w:rsidRPr="005B7C02">
        <w:rPr>
          <w:rFonts w:ascii="Calibri" w:hAnsi="Calibri" w:cs="Calibri"/>
        </w:rPr>
        <w:t xml:space="preserve"> les contrats ?</w:t>
      </w:r>
    </w:p>
    <w:p w14:paraId="773DBA1C" w14:textId="77777777" w:rsidR="00793E65" w:rsidRPr="005B7C02" w:rsidRDefault="00793E65" w:rsidP="005211BB">
      <w:pPr>
        <w:pStyle w:val="Paragraphedeliste"/>
        <w:numPr>
          <w:ilvl w:val="0"/>
          <w:numId w:val="5"/>
        </w:numPr>
        <w:jc w:val="both"/>
        <w:rPr>
          <w:rFonts w:ascii="Calibri" w:hAnsi="Calibri" w:cs="Calibri"/>
        </w:rPr>
      </w:pPr>
      <w:r w:rsidRPr="005B7C02">
        <w:rPr>
          <w:rFonts w:ascii="Calibri" w:hAnsi="Calibri" w:cs="Calibri"/>
        </w:rPr>
        <w:t>Si non, comptez-vous embaucher leur</w:t>
      </w:r>
      <w:r w:rsidR="005211BB" w:rsidRPr="005B7C02">
        <w:rPr>
          <w:rFonts w:ascii="Calibri" w:hAnsi="Calibri" w:cs="Calibri"/>
        </w:rPr>
        <w:t>s</w:t>
      </w:r>
      <w:r w:rsidRPr="005B7C02">
        <w:rPr>
          <w:rFonts w:ascii="Calibri" w:hAnsi="Calibri" w:cs="Calibri"/>
        </w:rPr>
        <w:t xml:space="preserve"> </w:t>
      </w:r>
      <w:r w:rsidR="003F25E0" w:rsidRPr="005B7C02">
        <w:rPr>
          <w:rFonts w:ascii="Calibri" w:hAnsi="Calibri" w:cs="Calibri"/>
        </w:rPr>
        <w:t>employé</w:t>
      </w:r>
      <w:r w:rsidR="005211BB" w:rsidRPr="005B7C02">
        <w:rPr>
          <w:rFonts w:ascii="Calibri" w:hAnsi="Calibri" w:cs="Calibri"/>
        </w:rPr>
        <w:t xml:space="preserve">s </w:t>
      </w:r>
      <w:r w:rsidRPr="005B7C02">
        <w:rPr>
          <w:rFonts w:ascii="Calibri" w:hAnsi="Calibri" w:cs="Calibri"/>
        </w:rPr>
        <w:t xml:space="preserve">dans </w:t>
      </w:r>
      <w:r w:rsidR="003F25E0" w:rsidRPr="005B7C02">
        <w:rPr>
          <w:rFonts w:ascii="Calibri" w:hAnsi="Calibri" w:cs="Calibri"/>
        </w:rPr>
        <w:t>nos effectifs</w:t>
      </w:r>
      <w:r w:rsidRPr="005B7C02">
        <w:rPr>
          <w:rFonts w:ascii="Calibri" w:hAnsi="Calibri" w:cs="Calibri"/>
        </w:rPr>
        <w:t> ?</w:t>
      </w:r>
    </w:p>
    <w:p w14:paraId="1619B458" w14:textId="33E092C6" w:rsidR="00793E65" w:rsidRPr="005B7C02" w:rsidRDefault="00C30B70" w:rsidP="006C4DE0">
      <w:pPr>
        <w:jc w:val="both"/>
        <w:rPr>
          <w:rFonts w:ascii="Calibri" w:hAnsi="Calibri" w:cs="Calibri"/>
          <w:color w:val="00B0F0"/>
        </w:rPr>
      </w:pPr>
      <w:r w:rsidRPr="005B7C02">
        <w:rPr>
          <w:rFonts w:ascii="Calibri" w:hAnsi="Calibri" w:cs="Calibri"/>
          <w:color w:val="00B0F0"/>
        </w:rPr>
        <w:t xml:space="preserve">Le contrat de location gérance </w:t>
      </w:r>
      <w:r w:rsidR="0015513E" w:rsidRPr="005B7C02">
        <w:rPr>
          <w:rFonts w:ascii="Calibri" w:hAnsi="Calibri" w:cs="Calibri"/>
          <w:color w:val="00B0F0"/>
        </w:rPr>
        <w:t>prévoie</w:t>
      </w:r>
      <w:r w:rsidRPr="005B7C02">
        <w:rPr>
          <w:rFonts w:ascii="Calibri" w:hAnsi="Calibri" w:cs="Calibri"/>
          <w:color w:val="00B0F0"/>
        </w:rPr>
        <w:t xml:space="preserve"> que </w:t>
      </w:r>
      <w:r w:rsidR="0015513E" w:rsidRPr="005B7C02">
        <w:rPr>
          <w:rFonts w:ascii="Calibri" w:hAnsi="Calibri" w:cs="Calibri"/>
          <w:color w:val="00B0F0"/>
        </w:rPr>
        <w:t>les contrats</w:t>
      </w:r>
      <w:r w:rsidRPr="005B7C02">
        <w:rPr>
          <w:rFonts w:ascii="Calibri" w:hAnsi="Calibri" w:cs="Calibri"/>
          <w:color w:val="00B0F0"/>
        </w:rPr>
        <w:t xml:space="preserve"> avec </w:t>
      </w:r>
      <w:r w:rsidR="0015513E" w:rsidRPr="005B7C02">
        <w:rPr>
          <w:rFonts w:ascii="Calibri" w:hAnsi="Calibri" w:cs="Calibri"/>
          <w:color w:val="00B0F0"/>
        </w:rPr>
        <w:t>les sociétés</w:t>
      </w:r>
      <w:r w:rsidRPr="005B7C02">
        <w:rPr>
          <w:rFonts w:ascii="Calibri" w:hAnsi="Calibri" w:cs="Calibri"/>
          <w:color w:val="00B0F0"/>
        </w:rPr>
        <w:t xml:space="preserve"> </w:t>
      </w:r>
      <w:r w:rsidR="0015513E" w:rsidRPr="005B7C02">
        <w:rPr>
          <w:rFonts w:ascii="Calibri" w:hAnsi="Calibri" w:cs="Calibri"/>
          <w:color w:val="00B0F0"/>
        </w:rPr>
        <w:t>extérieur</w:t>
      </w:r>
      <w:r w:rsidRPr="005B7C02">
        <w:rPr>
          <w:rFonts w:ascii="Calibri" w:hAnsi="Calibri" w:cs="Calibri"/>
          <w:color w:val="00B0F0"/>
        </w:rPr>
        <w:t xml:space="preserve"> </w:t>
      </w:r>
      <w:r w:rsidR="0015513E" w:rsidRPr="005B7C02">
        <w:rPr>
          <w:rFonts w:ascii="Calibri" w:hAnsi="Calibri" w:cs="Calibri"/>
          <w:color w:val="00B0F0"/>
        </w:rPr>
        <w:t>cesseront</w:t>
      </w:r>
      <w:r w:rsidRPr="005B7C02">
        <w:rPr>
          <w:rFonts w:ascii="Calibri" w:hAnsi="Calibri" w:cs="Calibri"/>
          <w:color w:val="00B0F0"/>
        </w:rPr>
        <w:t xml:space="preserve"> au moment du transfert, c’es</w:t>
      </w:r>
      <w:r w:rsidR="00187E81">
        <w:rPr>
          <w:rFonts w:ascii="Calibri" w:hAnsi="Calibri" w:cs="Calibri"/>
          <w:color w:val="00B0F0"/>
        </w:rPr>
        <w:t>t</w:t>
      </w:r>
      <w:r w:rsidRPr="005B7C02">
        <w:rPr>
          <w:rFonts w:ascii="Calibri" w:hAnsi="Calibri" w:cs="Calibri"/>
          <w:color w:val="00B0F0"/>
        </w:rPr>
        <w:t xml:space="preserve"> ensuite le repreneur qui </w:t>
      </w:r>
      <w:r w:rsidR="0015513E" w:rsidRPr="005B7C02">
        <w:rPr>
          <w:rFonts w:ascii="Calibri" w:hAnsi="Calibri" w:cs="Calibri"/>
          <w:color w:val="00B0F0"/>
        </w:rPr>
        <w:t>décide</w:t>
      </w:r>
      <w:r w:rsidRPr="005B7C02">
        <w:rPr>
          <w:rFonts w:ascii="Calibri" w:hAnsi="Calibri" w:cs="Calibri"/>
          <w:color w:val="00B0F0"/>
        </w:rPr>
        <w:t xml:space="preserve"> de </w:t>
      </w:r>
      <w:r w:rsidR="0015513E" w:rsidRPr="005B7C02">
        <w:rPr>
          <w:rFonts w:ascii="Calibri" w:hAnsi="Calibri" w:cs="Calibri"/>
          <w:color w:val="00B0F0"/>
        </w:rPr>
        <w:t>reconduire</w:t>
      </w:r>
      <w:r w:rsidRPr="005B7C02">
        <w:rPr>
          <w:rFonts w:ascii="Calibri" w:hAnsi="Calibri" w:cs="Calibri"/>
          <w:color w:val="00B0F0"/>
        </w:rPr>
        <w:t xml:space="preserve"> ou non </w:t>
      </w:r>
      <w:r w:rsidR="0015513E" w:rsidRPr="005B7C02">
        <w:rPr>
          <w:rFonts w:ascii="Calibri" w:hAnsi="Calibri" w:cs="Calibri"/>
          <w:color w:val="00B0F0"/>
        </w:rPr>
        <w:t>les contrats</w:t>
      </w:r>
      <w:r w:rsidR="00187E81">
        <w:rPr>
          <w:rFonts w:ascii="Calibri" w:hAnsi="Calibri" w:cs="Calibri"/>
          <w:color w:val="00B0F0"/>
        </w:rPr>
        <w:t>.</w:t>
      </w:r>
      <w:r w:rsidRPr="005B7C02">
        <w:rPr>
          <w:rFonts w:ascii="Calibri" w:hAnsi="Calibri" w:cs="Calibri"/>
          <w:color w:val="00B0F0"/>
        </w:rPr>
        <w:t xml:space="preserve"> </w:t>
      </w:r>
      <w:r w:rsidR="00187E81">
        <w:rPr>
          <w:rFonts w:ascii="Calibri" w:hAnsi="Calibri" w:cs="Calibri"/>
          <w:color w:val="00B0F0"/>
        </w:rPr>
        <w:t>I</w:t>
      </w:r>
      <w:r w:rsidRPr="005B7C02">
        <w:rPr>
          <w:rFonts w:ascii="Calibri" w:hAnsi="Calibri" w:cs="Calibri"/>
          <w:color w:val="00B0F0"/>
        </w:rPr>
        <w:t>l n’</w:t>
      </w:r>
      <w:r w:rsidR="0015513E" w:rsidRPr="005B7C02">
        <w:rPr>
          <w:rFonts w:ascii="Calibri" w:hAnsi="Calibri" w:cs="Calibri"/>
          <w:color w:val="00B0F0"/>
        </w:rPr>
        <w:t>est</w:t>
      </w:r>
      <w:r w:rsidRPr="005B7C02">
        <w:rPr>
          <w:rFonts w:ascii="Calibri" w:hAnsi="Calibri" w:cs="Calibri"/>
          <w:color w:val="00B0F0"/>
        </w:rPr>
        <w:t xml:space="preserve"> pas </w:t>
      </w:r>
      <w:r w:rsidR="0015513E" w:rsidRPr="005B7C02">
        <w:rPr>
          <w:rFonts w:ascii="Calibri" w:hAnsi="Calibri" w:cs="Calibri"/>
          <w:color w:val="00B0F0"/>
        </w:rPr>
        <w:t>prévu</w:t>
      </w:r>
      <w:r w:rsidRPr="005B7C02">
        <w:rPr>
          <w:rFonts w:ascii="Calibri" w:hAnsi="Calibri" w:cs="Calibri"/>
          <w:color w:val="00B0F0"/>
        </w:rPr>
        <w:t xml:space="preserve"> d’embaucher en amont </w:t>
      </w:r>
      <w:r w:rsidR="0015513E" w:rsidRPr="005B7C02">
        <w:rPr>
          <w:rFonts w:ascii="Calibri" w:hAnsi="Calibri" w:cs="Calibri"/>
          <w:color w:val="00B0F0"/>
        </w:rPr>
        <w:t>les salariés</w:t>
      </w:r>
      <w:r w:rsidRPr="005B7C02">
        <w:rPr>
          <w:rFonts w:ascii="Calibri" w:hAnsi="Calibri" w:cs="Calibri"/>
          <w:color w:val="00B0F0"/>
        </w:rPr>
        <w:t xml:space="preserve"> </w:t>
      </w:r>
      <w:r w:rsidR="0015513E" w:rsidRPr="005B7C02">
        <w:rPr>
          <w:rFonts w:ascii="Calibri" w:hAnsi="Calibri" w:cs="Calibri"/>
          <w:color w:val="00B0F0"/>
        </w:rPr>
        <w:t>des prestataires</w:t>
      </w:r>
      <w:r w:rsidRPr="005B7C02">
        <w:rPr>
          <w:rFonts w:ascii="Calibri" w:hAnsi="Calibri" w:cs="Calibri"/>
          <w:color w:val="00B0F0"/>
        </w:rPr>
        <w:t xml:space="preserve"> intervenant au sein du magasin de moulins</w:t>
      </w:r>
    </w:p>
    <w:p w14:paraId="7328444B" w14:textId="77777777" w:rsidR="00793E65" w:rsidRPr="005B7C02" w:rsidRDefault="00793E65" w:rsidP="006C4DE0">
      <w:pPr>
        <w:jc w:val="both"/>
        <w:rPr>
          <w:rFonts w:ascii="Calibri" w:hAnsi="Calibri" w:cs="Calibri"/>
        </w:rPr>
      </w:pPr>
    </w:p>
    <w:p w14:paraId="6AD0F784" w14:textId="3A191C8C" w:rsidR="006C4DE0" w:rsidRPr="005B7C02" w:rsidRDefault="006C4DE0" w:rsidP="006C4DE0">
      <w:pPr>
        <w:jc w:val="both"/>
        <w:rPr>
          <w:rFonts w:ascii="Calibri" w:hAnsi="Calibri" w:cs="Calibri"/>
        </w:rPr>
      </w:pPr>
      <w:r w:rsidRPr="005B7C02">
        <w:rPr>
          <w:rFonts w:ascii="Calibri" w:hAnsi="Calibri" w:cs="Calibri"/>
        </w:rPr>
        <w:t>2</w:t>
      </w:r>
      <w:r w:rsidR="00B3751F" w:rsidRPr="005B7C02">
        <w:rPr>
          <w:rFonts w:ascii="Calibri" w:hAnsi="Calibri" w:cs="Calibri"/>
        </w:rPr>
        <w:t>2</w:t>
      </w:r>
      <w:r w:rsidRPr="005B7C02">
        <w:rPr>
          <w:rFonts w:ascii="Calibri" w:hAnsi="Calibri" w:cs="Calibri"/>
        </w:rPr>
        <w:t>°</w:t>
      </w:r>
      <w:r w:rsidR="002E2EC6" w:rsidRPr="005B7C02">
        <w:rPr>
          <w:rFonts w:ascii="Calibri" w:hAnsi="Calibri" w:cs="Calibri"/>
        </w:rPr>
        <w:t>)</w:t>
      </w:r>
      <w:r w:rsidRPr="005B7C02">
        <w:rPr>
          <w:rFonts w:ascii="Calibri" w:hAnsi="Calibri" w:cs="Calibri"/>
        </w:rPr>
        <w:t xml:space="preserve"> Vous nous promettez depuis mars de nous fournir des réponses à nos questions avec la FAQ. Aujourd’hui vous refuse</w:t>
      </w:r>
      <w:r w:rsidR="00187E81">
        <w:rPr>
          <w:rFonts w:ascii="Calibri" w:hAnsi="Calibri" w:cs="Calibri"/>
        </w:rPr>
        <w:t>z</w:t>
      </w:r>
      <w:r w:rsidRPr="005B7C02">
        <w:rPr>
          <w:rFonts w:ascii="Calibri" w:hAnsi="Calibri" w:cs="Calibri"/>
        </w:rPr>
        <w:t xml:space="preserve"> de nous la remettre, il est inadmissible que vous nous cachiez sciemment des informations et nous exigeons de nous la remettre.</w:t>
      </w:r>
    </w:p>
    <w:p w14:paraId="084B5B23" w14:textId="77777777" w:rsidR="007879BD" w:rsidRDefault="0015513E" w:rsidP="006C4DE0">
      <w:pPr>
        <w:jc w:val="both"/>
        <w:rPr>
          <w:rFonts w:ascii="Calibri" w:hAnsi="Calibri" w:cs="Calibri"/>
          <w:color w:val="00B0F0"/>
        </w:rPr>
      </w:pPr>
      <w:r w:rsidRPr="005B7C02">
        <w:rPr>
          <w:rFonts w:ascii="Calibri" w:hAnsi="Calibri" w:cs="Calibri"/>
          <w:color w:val="00B0F0"/>
        </w:rPr>
        <w:t>Les premiers éléments relatifs</w:t>
      </w:r>
      <w:r w:rsidR="005E3359" w:rsidRPr="005B7C02">
        <w:rPr>
          <w:rFonts w:ascii="Calibri" w:hAnsi="Calibri" w:cs="Calibri"/>
          <w:color w:val="00B0F0"/>
        </w:rPr>
        <w:t xml:space="preserve"> au projet de mise en location gérance du magasin ont été présenter au </w:t>
      </w:r>
      <w:r w:rsidRPr="005B7C02">
        <w:rPr>
          <w:rFonts w:ascii="Calibri" w:hAnsi="Calibri" w:cs="Calibri"/>
          <w:color w:val="00B0F0"/>
        </w:rPr>
        <w:t>représentant</w:t>
      </w:r>
      <w:r w:rsidR="005E3359" w:rsidRPr="005B7C02">
        <w:rPr>
          <w:rFonts w:ascii="Calibri" w:hAnsi="Calibri" w:cs="Calibri"/>
          <w:color w:val="00B0F0"/>
        </w:rPr>
        <w:t xml:space="preserve"> du personnel lors de </w:t>
      </w:r>
      <w:r w:rsidRPr="005B7C02">
        <w:rPr>
          <w:rFonts w:ascii="Calibri" w:hAnsi="Calibri" w:cs="Calibri"/>
          <w:color w:val="00B0F0"/>
        </w:rPr>
        <w:t>la 1</w:t>
      </w:r>
      <w:r w:rsidRPr="005B7C02">
        <w:rPr>
          <w:rFonts w:ascii="Calibri" w:hAnsi="Calibri" w:cs="Calibri"/>
          <w:color w:val="00B0F0"/>
          <w:vertAlign w:val="superscript"/>
        </w:rPr>
        <w:t>ère</w:t>
      </w:r>
      <w:r w:rsidR="00187E81">
        <w:rPr>
          <w:rFonts w:ascii="Calibri" w:hAnsi="Calibri" w:cs="Calibri"/>
          <w:color w:val="00B0F0"/>
          <w:vertAlign w:val="superscript"/>
        </w:rPr>
        <w:t xml:space="preserve"> </w:t>
      </w:r>
      <w:r w:rsidR="00187E81">
        <w:rPr>
          <w:rFonts w:ascii="Calibri" w:hAnsi="Calibri" w:cs="Calibri"/>
          <w:color w:val="00B0F0"/>
        </w:rPr>
        <w:t>réunion</w:t>
      </w:r>
      <w:r w:rsidR="005E3359" w:rsidRPr="005B7C02">
        <w:rPr>
          <w:rFonts w:ascii="Calibri" w:hAnsi="Calibri" w:cs="Calibri"/>
          <w:color w:val="00B0F0"/>
        </w:rPr>
        <w:t xml:space="preserve"> d’information du CSE. En amont de la réunion une note d’information détailler </w:t>
      </w:r>
      <w:r w:rsidRPr="005B7C02">
        <w:rPr>
          <w:rFonts w:ascii="Calibri" w:hAnsi="Calibri" w:cs="Calibri"/>
          <w:color w:val="00B0F0"/>
        </w:rPr>
        <w:t>répondant</w:t>
      </w:r>
      <w:r w:rsidR="005E3359" w:rsidRPr="005B7C02">
        <w:rPr>
          <w:rFonts w:ascii="Calibri" w:hAnsi="Calibri" w:cs="Calibri"/>
          <w:color w:val="00B0F0"/>
        </w:rPr>
        <w:t xml:space="preserve"> en grande parti</w:t>
      </w:r>
      <w:r w:rsidR="007879BD">
        <w:rPr>
          <w:rFonts w:ascii="Calibri" w:hAnsi="Calibri" w:cs="Calibri"/>
          <w:color w:val="00B0F0"/>
        </w:rPr>
        <w:t>e</w:t>
      </w:r>
      <w:r w:rsidR="005E3359" w:rsidRPr="005B7C02">
        <w:rPr>
          <w:rFonts w:ascii="Calibri" w:hAnsi="Calibri" w:cs="Calibri"/>
          <w:color w:val="00B0F0"/>
        </w:rPr>
        <w:t xml:space="preserve"> </w:t>
      </w:r>
      <w:r w:rsidRPr="005B7C02">
        <w:rPr>
          <w:rFonts w:ascii="Calibri" w:hAnsi="Calibri" w:cs="Calibri"/>
          <w:color w:val="00B0F0"/>
        </w:rPr>
        <w:t>à</w:t>
      </w:r>
      <w:r w:rsidR="005E3359" w:rsidRPr="005B7C02">
        <w:rPr>
          <w:rFonts w:ascii="Calibri" w:hAnsi="Calibri" w:cs="Calibri"/>
          <w:color w:val="00B0F0"/>
        </w:rPr>
        <w:t xml:space="preserve"> </w:t>
      </w:r>
      <w:r w:rsidRPr="005B7C02">
        <w:rPr>
          <w:rFonts w:ascii="Calibri" w:hAnsi="Calibri" w:cs="Calibri"/>
          <w:color w:val="00B0F0"/>
        </w:rPr>
        <w:t>vos questions</w:t>
      </w:r>
      <w:r w:rsidR="005E3359" w:rsidRPr="005B7C02">
        <w:rPr>
          <w:rFonts w:ascii="Calibri" w:hAnsi="Calibri" w:cs="Calibri"/>
          <w:color w:val="00B0F0"/>
        </w:rPr>
        <w:t xml:space="preserve"> vous a été remise. Pour </w:t>
      </w:r>
      <w:r w:rsidRPr="005B7C02">
        <w:rPr>
          <w:rFonts w:ascii="Calibri" w:hAnsi="Calibri" w:cs="Calibri"/>
          <w:color w:val="00B0F0"/>
        </w:rPr>
        <w:t>les questions</w:t>
      </w:r>
      <w:r w:rsidR="005E3359" w:rsidRPr="005B7C02">
        <w:rPr>
          <w:rFonts w:ascii="Calibri" w:hAnsi="Calibri" w:cs="Calibri"/>
          <w:color w:val="00B0F0"/>
        </w:rPr>
        <w:t xml:space="preserve"> </w:t>
      </w:r>
      <w:r w:rsidRPr="005B7C02">
        <w:rPr>
          <w:rFonts w:ascii="Calibri" w:hAnsi="Calibri" w:cs="Calibri"/>
          <w:color w:val="00B0F0"/>
        </w:rPr>
        <w:t>au qu’elle</w:t>
      </w:r>
      <w:r w:rsidR="005E3359" w:rsidRPr="005B7C02">
        <w:rPr>
          <w:rFonts w:ascii="Calibri" w:hAnsi="Calibri" w:cs="Calibri"/>
          <w:color w:val="00B0F0"/>
        </w:rPr>
        <w:t xml:space="preserve"> cette réunion n’a pas </w:t>
      </w:r>
      <w:r w:rsidRPr="005B7C02">
        <w:rPr>
          <w:rFonts w:ascii="Calibri" w:hAnsi="Calibri" w:cs="Calibri"/>
          <w:color w:val="00B0F0"/>
        </w:rPr>
        <w:t>apporté</w:t>
      </w:r>
      <w:r w:rsidR="005E3359" w:rsidRPr="005B7C02">
        <w:rPr>
          <w:rFonts w:ascii="Calibri" w:hAnsi="Calibri" w:cs="Calibri"/>
          <w:color w:val="00B0F0"/>
        </w:rPr>
        <w:t xml:space="preserve"> de </w:t>
      </w:r>
      <w:r w:rsidRPr="005B7C02">
        <w:rPr>
          <w:rFonts w:ascii="Calibri" w:hAnsi="Calibri" w:cs="Calibri"/>
          <w:color w:val="00B0F0"/>
        </w:rPr>
        <w:t>réponse</w:t>
      </w:r>
      <w:r w:rsidR="005E3359" w:rsidRPr="005B7C02">
        <w:rPr>
          <w:rFonts w:ascii="Calibri" w:hAnsi="Calibri" w:cs="Calibri"/>
          <w:color w:val="00B0F0"/>
        </w:rPr>
        <w:t xml:space="preserve">, il a été convenu de la </w:t>
      </w:r>
      <w:r w:rsidRPr="005B7C02">
        <w:rPr>
          <w:rFonts w:ascii="Calibri" w:hAnsi="Calibri" w:cs="Calibri"/>
          <w:color w:val="00B0F0"/>
        </w:rPr>
        <w:t>tenue</w:t>
      </w:r>
      <w:r w:rsidR="005E3359" w:rsidRPr="005B7C02">
        <w:rPr>
          <w:rFonts w:ascii="Calibri" w:hAnsi="Calibri" w:cs="Calibri"/>
          <w:color w:val="00B0F0"/>
        </w:rPr>
        <w:t xml:space="preserve"> d’une 2</w:t>
      </w:r>
      <w:r w:rsidR="007879BD">
        <w:rPr>
          <w:rFonts w:ascii="Calibri" w:hAnsi="Calibri" w:cs="Calibri"/>
          <w:color w:val="00B0F0"/>
        </w:rPr>
        <w:t>è</w:t>
      </w:r>
      <w:r w:rsidR="005E3359" w:rsidRPr="005B7C02">
        <w:rPr>
          <w:rFonts w:ascii="Calibri" w:hAnsi="Calibri" w:cs="Calibri"/>
          <w:color w:val="00B0F0"/>
        </w:rPr>
        <w:t xml:space="preserve">me </w:t>
      </w:r>
      <w:r w:rsidRPr="005B7C02">
        <w:rPr>
          <w:rFonts w:ascii="Calibri" w:hAnsi="Calibri" w:cs="Calibri"/>
          <w:color w:val="00B0F0"/>
        </w:rPr>
        <w:t>réunion</w:t>
      </w:r>
      <w:r w:rsidR="005E3359" w:rsidRPr="005B7C02">
        <w:rPr>
          <w:rFonts w:ascii="Calibri" w:hAnsi="Calibri" w:cs="Calibri"/>
          <w:color w:val="00B0F0"/>
        </w:rPr>
        <w:t xml:space="preserve"> afin de pouvoir répondre </w:t>
      </w:r>
      <w:r w:rsidRPr="005B7C02">
        <w:rPr>
          <w:rFonts w:ascii="Calibri" w:hAnsi="Calibri" w:cs="Calibri"/>
          <w:color w:val="00B0F0"/>
        </w:rPr>
        <w:t>aux interrogations</w:t>
      </w:r>
      <w:r w:rsidR="005E3359" w:rsidRPr="005B7C02">
        <w:rPr>
          <w:rFonts w:ascii="Calibri" w:hAnsi="Calibri" w:cs="Calibri"/>
          <w:color w:val="00B0F0"/>
        </w:rPr>
        <w:t xml:space="preserve"> qui subsisté</w:t>
      </w:r>
      <w:r w:rsidR="007879BD">
        <w:rPr>
          <w:rFonts w:ascii="Calibri" w:hAnsi="Calibri" w:cs="Calibri"/>
          <w:color w:val="00B0F0"/>
        </w:rPr>
        <w:t>es</w:t>
      </w:r>
      <w:r w:rsidR="005E3359" w:rsidRPr="005B7C02">
        <w:rPr>
          <w:rFonts w:ascii="Calibri" w:hAnsi="Calibri" w:cs="Calibri"/>
          <w:color w:val="00B0F0"/>
        </w:rPr>
        <w:t xml:space="preserve">, nous </w:t>
      </w:r>
      <w:r w:rsidRPr="005B7C02">
        <w:rPr>
          <w:rFonts w:ascii="Calibri" w:hAnsi="Calibri" w:cs="Calibri"/>
          <w:color w:val="00B0F0"/>
        </w:rPr>
        <w:t>respectons</w:t>
      </w:r>
      <w:r w:rsidR="005E3359" w:rsidRPr="005B7C02">
        <w:rPr>
          <w:rFonts w:ascii="Calibri" w:hAnsi="Calibri" w:cs="Calibri"/>
          <w:color w:val="00B0F0"/>
        </w:rPr>
        <w:t xml:space="preserve"> </w:t>
      </w:r>
      <w:r w:rsidRPr="005B7C02">
        <w:rPr>
          <w:rFonts w:ascii="Calibri" w:hAnsi="Calibri" w:cs="Calibri"/>
          <w:color w:val="00B0F0"/>
        </w:rPr>
        <w:t>les conditions</w:t>
      </w:r>
      <w:r w:rsidR="005E3359" w:rsidRPr="005B7C02">
        <w:rPr>
          <w:rFonts w:ascii="Calibri" w:hAnsi="Calibri" w:cs="Calibri"/>
          <w:color w:val="00B0F0"/>
        </w:rPr>
        <w:t xml:space="preserve"> d’information des </w:t>
      </w:r>
      <w:r w:rsidRPr="005B7C02">
        <w:rPr>
          <w:rFonts w:ascii="Calibri" w:hAnsi="Calibri" w:cs="Calibri"/>
          <w:color w:val="00B0F0"/>
        </w:rPr>
        <w:t>représentant</w:t>
      </w:r>
      <w:r w:rsidR="005E3359" w:rsidRPr="005B7C02">
        <w:rPr>
          <w:rFonts w:ascii="Calibri" w:hAnsi="Calibri" w:cs="Calibri"/>
          <w:color w:val="00B0F0"/>
        </w:rPr>
        <w:t xml:space="preserve"> du personnel prévu dans l’accord au garanti</w:t>
      </w:r>
      <w:r w:rsidR="007879BD">
        <w:rPr>
          <w:rFonts w:ascii="Calibri" w:hAnsi="Calibri" w:cs="Calibri"/>
          <w:color w:val="00B0F0"/>
        </w:rPr>
        <w:t>e</w:t>
      </w:r>
      <w:r w:rsidR="005E3359" w:rsidRPr="005B7C02">
        <w:rPr>
          <w:rFonts w:ascii="Calibri" w:hAnsi="Calibri" w:cs="Calibri"/>
          <w:color w:val="00B0F0"/>
        </w:rPr>
        <w:t xml:space="preserve"> social qui </w:t>
      </w:r>
      <w:r w:rsidRPr="005B7C02">
        <w:rPr>
          <w:rFonts w:ascii="Calibri" w:hAnsi="Calibri" w:cs="Calibri"/>
          <w:color w:val="00B0F0"/>
        </w:rPr>
        <w:t>prévoie</w:t>
      </w:r>
      <w:r w:rsidR="005E3359" w:rsidRPr="005B7C02">
        <w:rPr>
          <w:rFonts w:ascii="Calibri" w:hAnsi="Calibri" w:cs="Calibri"/>
          <w:color w:val="00B0F0"/>
        </w:rPr>
        <w:t xml:space="preserve"> que dans un délai maximum de 10 jours suivant </w:t>
      </w:r>
      <w:r w:rsidRPr="005B7C02">
        <w:rPr>
          <w:rFonts w:ascii="Calibri" w:hAnsi="Calibri" w:cs="Calibri"/>
          <w:color w:val="00B0F0"/>
        </w:rPr>
        <w:t>la 1</w:t>
      </w:r>
      <w:r w:rsidRPr="005B7C02">
        <w:rPr>
          <w:rFonts w:ascii="Calibri" w:hAnsi="Calibri" w:cs="Calibri"/>
          <w:color w:val="00B0F0"/>
          <w:vertAlign w:val="superscript"/>
        </w:rPr>
        <w:t>ère</w:t>
      </w:r>
      <w:r w:rsidR="007879BD">
        <w:rPr>
          <w:rFonts w:ascii="Calibri" w:hAnsi="Calibri" w:cs="Calibri"/>
          <w:color w:val="00B0F0"/>
          <w:vertAlign w:val="superscript"/>
        </w:rPr>
        <w:t xml:space="preserve"> </w:t>
      </w:r>
      <w:r w:rsidR="007879BD">
        <w:rPr>
          <w:rFonts w:ascii="Calibri" w:hAnsi="Calibri" w:cs="Calibri"/>
          <w:color w:val="00B0F0"/>
        </w:rPr>
        <w:t>réunion</w:t>
      </w:r>
      <w:r w:rsidR="005E3359" w:rsidRPr="005B7C02">
        <w:rPr>
          <w:rFonts w:ascii="Calibri" w:hAnsi="Calibri" w:cs="Calibri"/>
          <w:color w:val="00B0F0"/>
        </w:rPr>
        <w:t xml:space="preserve"> d’information du CSE chaque </w:t>
      </w:r>
      <w:r w:rsidRPr="005B7C02">
        <w:rPr>
          <w:rFonts w:ascii="Calibri" w:hAnsi="Calibri" w:cs="Calibri"/>
          <w:color w:val="00B0F0"/>
        </w:rPr>
        <w:t>organisation syndicale</w:t>
      </w:r>
      <w:r w:rsidR="005E3359" w:rsidRPr="005B7C02">
        <w:rPr>
          <w:rFonts w:ascii="Calibri" w:hAnsi="Calibri" w:cs="Calibri"/>
          <w:color w:val="00B0F0"/>
        </w:rPr>
        <w:t xml:space="preserve"> </w:t>
      </w:r>
      <w:r w:rsidRPr="005B7C02">
        <w:rPr>
          <w:rFonts w:ascii="Calibri" w:hAnsi="Calibri" w:cs="Calibri"/>
          <w:color w:val="00B0F0"/>
        </w:rPr>
        <w:t>pourra</w:t>
      </w:r>
      <w:r w:rsidR="005E3359" w:rsidRPr="005B7C02">
        <w:rPr>
          <w:rFonts w:ascii="Calibri" w:hAnsi="Calibri" w:cs="Calibri"/>
          <w:color w:val="00B0F0"/>
        </w:rPr>
        <w:t xml:space="preserve"> fournir une liste précise </w:t>
      </w:r>
      <w:r w:rsidRPr="005B7C02">
        <w:rPr>
          <w:rFonts w:ascii="Calibri" w:hAnsi="Calibri" w:cs="Calibri"/>
          <w:color w:val="00B0F0"/>
        </w:rPr>
        <w:t>des informations</w:t>
      </w:r>
      <w:r w:rsidR="005E3359" w:rsidRPr="005B7C02">
        <w:rPr>
          <w:rFonts w:ascii="Calibri" w:hAnsi="Calibri" w:cs="Calibri"/>
          <w:color w:val="00B0F0"/>
        </w:rPr>
        <w:t xml:space="preserve"> qui lui manque. La direction y répondra au plus tard 3 jours avant la réunion de consultation complétant ainsi </w:t>
      </w:r>
      <w:r w:rsidRPr="005B7C02">
        <w:rPr>
          <w:rFonts w:ascii="Calibri" w:hAnsi="Calibri" w:cs="Calibri"/>
          <w:color w:val="00B0F0"/>
        </w:rPr>
        <w:t>les conditions</w:t>
      </w:r>
      <w:r w:rsidR="005E3359" w:rsidRPr="005B7C02">
        <w:rPr>
          <w:rFonts w:ascii="Calibri" w:hAnsi="Calibri" w:cs="Calibri"/>
          <w:color w:val="00B0F0"/>
        </w:rPr>
        <w:t xml:space="preserve"> d’information précité. </w:t>
      </w:r>
    </w:p>
    <w:p w14:paraId="2BC400DA" w14:textId="50633093" w:rsidR="007879BD" w:rsidRDefault="005E3359" w:rsidP="006C4DE0">
      <w:pPr>
        <w:jc w:val="both"/>
        <w:rPr>
          <w:rFonts w:ascii="Calibri" w:hAnsi="Calibri" w:cs="Calibri"/>
          <w:color w:val="FF0000"/>
          <w:highlight w:val="yellow"/>
        </w:rPr>
      </w:pPr>
      <w:r w:rsidRPr="005B7C02">
        <w:rPr>
          <w:rFonts w:ascii="Calibri" w:hAnsi="Calibri" w:cs="Calibri"/>
          <w:color w:val="FF0000"/>
          <w:highlight w:val="yellow"/>
        </w:rPr>
        <w:t xml:space="preserve">(Cyrille : donc vous nous </w:t>
      </w:r>
      <w:r w:rsidR="0015513E" w:rsidRPr="005B7C02">
        <w:rPr>
          <w:rFonts w:ascii="Calibri" w:hAnsi="Calibri" w:cs="Calibri"/>
          <w:color w:val="FF0000"/>
          <w:highlight w:val="yellow"/>
        </w:rPr>
        <w:t>donnerez</w:t>
      </w:r>
      <w:r w:rsidRPr="005B7C02">
        <w:rPr>
          <w:rFonts w:ascii="Calibri" w:hAnsi="Calibri" w:cs="Calibri"/>
          <w:color w:val="FF0000"/>
          <w:highlight w:val="yellow"/>
        </w:rPr>
        <w:t xml:space="preserve"> la FAQ 3 jour avant. </w:t>
      </w:r>
    </w:p>
    <w:p w14:paraId="4D2B1C96" w14:textId="72418BEF" w:rsidR="007879BD" w:rsidRDefault="00ED2CC5" w:rsidP="006C4DE0">
      <w:pPr>
        <w:jc w:val="both"/>
        <w:rPr>
          <w:rFonts w:ascii="Calibri" w:hAnsi="Calibri" w:cs="Calibri"/>
          <w:color w:val="FF0000"/>
          <w:highlight w:val="yellow"/>
        </w:rPr>
      </w:pPr>
      <w:r>
        <w:rPr>
          <w:rFonts w:ascii="Calibri" w:hAnsi="Calibri" w:cs="Calibri"/>
          <w:color w:val="FF0000"/>
          <w:highlight w:val="yellow"/>
        </w:rPr>
        <w:lastRenderedPageBreak/>
        <w:t>Mr.</w:t>
      </w:r>
      <w:r w:rsidRPr="005B7C02">
        <w:rPr>
          <w:rFonts w:ascii="Calibri" w:hAnsi="Calibri" w:cs="Calibri"/>
          <w:color w:val="FF0000"/>
          <w:highlight w:val="yellow"/>
        </w:rPr>
        <w:t xml:space="preserve"> Guiragossian</w:t>
      </w:r>
      <w:r w:rsidR="005E3359" w:rsidRPr="005B7C02">
        <w:rPr>
          <w:rFonts w:ascii="Calibri" w:hAnsi="Calibri" w:cs="Calibri"/>
          <w:color w:val="FF0000"/>
          <w:highlight w:val="yellow"/>
        </w:rPr>
        <w:t xml:space="preserve"> : non je </w:t>
      </w:r>
      <w:r w:rsidR="0015513E" w:rsidRPr="005B7C02">
        <w:rPr>
          <w:rFonts w:ascii="Calibri" w:hAnsi="Calibri" w:cs="Calibri"/>
          <w:color w:val="FF0000"/>
          <w:highlight w:val="yellow"/>
        </w:rPr>
        <w:t>répondrai</w:t>
      </w:r>
      <w:r w:rsidR="007879BD">
        <w:rPr>
          <w:rFonts w:ascii="Calibri" w:hAnsi="Calibri" w:cs="Calibri"/>
          <w:color w:val="FF0000"/>
          <w:highlight w:val="yellow"/>
        </w:rPr>
        <w:t>s</w:t>
      </w:r>
      <w:r w:rsidR="005E3359" w:rsidRPr="005B7C02">
        <w:rPr>
          <w:rFonts w:ascii="Calibri" w:hAnsi="Calibri" w:cs="Calibri"/>
          <w:color w:val="FF0000"/>
          <w:highlight w:val="yellow"/>
        </w:rPr>
        <w:t xml:space="preserve"> </w:t>
      </w:r>
      <w:r w:rsidR="0015513E" w:rsidRPr="005B7C02">
        <w:rPr>
          <w:rFonts w:ascii="Calibri" w:hAnsi="Calibri" w:cs="Calibri"/>
          <w:color w:val="FF0000"/>
          <w:highlight w:val="yellow"/>
        </w:rPr>
        <w:t>à</w:t>
      </w:r>
      <w:r w:rsidR="005E3359" w:rsidRPr="005B7C02">
        <w:rPr>
          <w:rFonts w:ascii="Calibri" w:hAnsi="Calibri" w:cs="Calibri"/>
          <w:color w:val="FF0000"/>
          <w:highlight w:val="yellow"/>
        </w:rPr>
        <w:t xml:space="preserve"> </w:t>
      </w:r>
      <w:r w:rsidR="0015513E" w:rsidRPr="005B7C02">
        <w:rPr>
          <w:rFonts w:ascii="Calibri" w:hAnsi="Calibri" w:cs="Calibri"/>
          <w:color w:val="FF0000"/>
          <w:highlight w:val="yellow"/>
        </w:rPr>
        <w:t>vos questions</w:t>
      </w:r>
      <w:r w:rsidR="005E3359" w:rsidRPr="005B7C02">
        <w:rPr>
          <w:rFonts w:ascii="Calibri" w:hAnsi="Calibri" w:cs="Calibri"/>
          <w:color w:val="FF0000"/>
          <w:highlight w:val="yellow"/>
        </w:rPr>
        <w:t xml:space="preserve">. </w:t>
      </w:r>
    </w:p>
    <w:p w14:paraId="48DDF3E5" w14:textId="072A4236" w:rsidR="007879BD" w:rsidRDefault="005E3359" w:rsidP="006C4DE0">
      <w:pPr>
        <w:jc w:val="both"/>
        <w:rPr>
          <w:rFonts w:ascii="Calibri" w:hAnsi="Calibri" w:cs="Calibri"/>
          <w:color w:val="FF0000"/>
          <w:highlight w:val="yellow"/>
        </w:rPr>
      </w:pPr>
      <w:r w:rsidRPr="005B7C02">
        <w:rPr>
          <w:rFonts w:ascii="Calibri" w:hAnsi="Calibri" w:cs="Calibri"/>
          <w:color w:val="FF0000"/>
          <w:highlight w:val="yellow"/>
        </w:rPr>
        <w:t xml:space="preserve">Stéphanie : </w:t>
      </w:r>
      <w:r w:rsidR="00FA25BB" w:rsidRPr="005B7C02">
        <w:rPr>
          <w:rFonts w:ascii="Calibri" w:hAnsi="Calibri" w:cs="Calibri"/>
          <w:color w:val="FF0000"/>
          <w:highlight w:val="yellow"/>
        </w:rPr>
        <w:t>Nos question</w:t>
      </w:r>
      <w:r w:rsidR="007879BD">
        <w:rPr>
          <w:rFonts w:ascii="Calibri" w:hAnsi="Calibri" w:cs="Calibri"/>
          <w:color w:val="FF0000"/>
          <w:highlight w:val="yellow"/>
        </w:rPr>
        <w:t>s</w:t>
      </w:r>
      <w:r w:rsidR="00FA25BB" w:rsidRPr="005B7C02">
        <w:rPr>
          <w:rFonts w:ascii="Calibri" w:hAnsi="Calibri" w:cs="Calibri"/>
          <w:color w:val="FF0000"/>
          <w:highlight w:val="yellow"/>
        </w:rPr>
        <w:t xml:space="preserve"> vous les avez </w:t>
      </w:r>
      <w:r w:rsidR="0015513E" w:rsidRPr="005B7C02">
        <w:rPr>
          <w:rFonts w:ascii="Calibri" w:hAnsi="Calibri" w:cs="Calibri"/>
          <w:color w:val="FF0000"/>
          <w:highlight w:val="yellow"/>
        </w:rPr>
        <w:t>encore</w:t>
      </w:r>
      <w:r w:rsidR="00FA25BB" w:rsidRPr="005B7C02">
        <w:rPr>
          <w:rFonts w:ascii="Calibri" w:hAnsi="Calibri" w:cs="Calibri"/>
          <w:color w:val="FF0000"/>
          <w:highlight w:val="yellow"/>
        </w:rPr>
        <w:t xml:space="preserve"> vous</w:t>
      </w:r>
      <w:r w:rsidR="00ED2CC5">
        <w:rPr>
          <w:rFonts w:ascii="Calibri" w:hAnsi="Calibri" w:cs="Calibri"/>
          <w:color w:val="FF0000"/>
          <w:highlight w:val="yellow"/>
        </w:rPr>
        <w:t>-</w:t>
      </w:r>
      <w:r w:rsidR="0015513E" w:rsidRPr="005B7C02">
        <w:rPr>
          <w:rFonts w:ascii="Calibri" w:hAnsi="Calibri" w:cs="Calibri"/>
          <w:color w:val="FF0000"/>
          <w:highlight w:val="yellow"/>
        </w:rPr>
        <w:t>pouvez</w:t>
      </w:r>
      <w:r w:rsidR="00FA25BB" w:rsidRPr="005B7C02">
        <w:rPr>
          <w:rFonts w:ascii="Calibri" w:hAnsi="Calibri" w:cs="Calibri"/>
          <w:color w:val="FF0000"/>
          <w:highlight w:val="yellow"/>
        </w:rPr>
        <w:t xml:space="preserve"> nous les redonner, </w:t>
      </w:r>
      <w:r w:rsidR="0015513E" w:rsidRPr="005B7C02">
        <w:rPr>
          <w:rFonts w:ascii="Calibri" w:hAnsi="Calibri" w:cs="Calibri"/>
          <w:color w:val="FF0000"/>
          <w:highlight w:val="yellow"/>
        </w:rPr>
        <w:t>on n’aura pas</w:t>
      </w:r>
      <w:r w:rsidRPr="005B7C02">
        <w:rPr>
          <w:rFonts w:ascii="Calibri" w:hAnsi="Calibri" w:cs="Calibri"/>
          <w:color w:val="FF0000"/>
          <w:highlight w:val="yellow"/>
        </w:rPr>
        <w:t xml:space="preserve"> </w:t>
      </w:r>
      <w:r w:rsidR="0015513E" w:rsidRPr="005B7C02">
        <w:rPr>
          <w:rFonts w:ascii="Calibri" w:hAnsi="Calibri" w:cs="Calibri"/>
          <w:color w:val="FF0000"/>
          <w:highlight w:val="yellow"/>
        </w:rPr>
        <w:t>nos réponses</w:t>
      </w:r>
      <w:r w:rsidRPr="005B7C02">
        <w:rPr>
          <w:rFonts w:ascii="Calibri" w:hAnsi="Calibri" w:cs="Calibri"/>
          <w:color w:val="FF0000"/>
          <w:highlight w:val="yellow"/>
        </w:rPr>
        <w:t xml:space="preserve"> </w:t>
      </w:r>
      <w:r w:rsidR="0015513E" w:rsidRPr="005B7C02">
        <w:rPr>
          <w:rFonts w:ascii="Calibri" w:hAnsi="Calibri" w:cs="Calibri"/>
          <w:color w:val="FF0000"/>
          <w:highlight w:val="yellow"/>
        </w:rPr>
        <w:t>à</w:t>
      </w:r>
      <w:r w:rsidRPr="005B7C02">
        <w:rPr>
          <w:rFonts w:ascii="Calibri" w:hAnsi="Calibri" w:cs="Calibri"/>
          <w:color w:val="FF0000"/>
          <w:highlight w:val="yellow"/>
        </w:rPr>
        <w:t xml:space="preserve"> </w:t>
      </w:r>
      <w:r w:rsidR="0015513E" w:rsidRPr="005B7C02">
        <w:rPr>
          <w:rFonts w:ascii="Calibri" w:hAnsi="Calibri" w:cs="Calibri"/>
          <w:color w:val="FF0000"/>
          <w:highlight w:val="yellow"/>
        </w:rPr>
        <w:t>nos questions</w:t>
      </w:r>
      <w:r w:rsidRPr="005B7C02">
        <w:rPr>
          <w:rFonts w:ascii="Calibri" w:hAnsi="Calibri" w:cs="Calibri"/>
          <w:color w:val="FF0000"/>
          <w:highlight w:val="yellow"/>
        </w:rPr>
        <w:t xml:space="preserve"> poser </w:t>
      </w:r>
      <w:r w:rsidR="0015513E" w:rsidRPr="005B7C02">
        <w:rPr>
          <w:rFonts w:ascii="Calibri" w:hAnsi="Calibri" w:cs="Calibri"/>
          <w:color w:val="FF0000"/>
          <w:highlight w:val="yellow"/>
        </w:rPr>
        <w:t>depuis</w:t>
      </w:r>
      <w:r w:rsidRPr="005B7C02">
        <w:rPr>
          <w:rFonts w:ascii="Calibri" w:hAnsi="Calibri" w:cs="Calibri"/>
          <w:color w:val="FF0000"/>
          <w:highlight w:val="yellow"/>
        </w:rPr>
        <w:t xml:space="preserve"> mars et qui sont d</w:t>
      </w:r>
      <w:r w:rsidR="00FA25BB" w:rsidRPr="005B7C02">
        <w:rPr>
          <w:rFonts w:ascii="Calibri" w:hAnsi="Calibri" w:cs="Calibri"/>
          <w:color w:val="FF0000"/>
          <w:highlight w:val="yellow"/>
        </w:rPr>
        <w:t>a</w:t>
      </w:r>
      <w:r w:rsidRPr="005B7C02">
        <w:rPr>
          <w:rFonts w:ascii="Calibri" w:hAnsi="Calibri" w:cs="Calibri"/>
          <w:color w:val="FF0000"/>
          <w:highlight w:val="yellow"/>
        </w:rPr>
        <w:t xml:space="preserve">ns cette FAQ. </w:t>
      </w:r>
    </w:p>
    <w:p w14:paraId="3CBCE107" w14:textId="5646A722" w:rsidR="007879BD" w:rsidRDefault="00ED2CC5" w:rsidP="006C4DE0">
      <w:pPr>
        <w:jc w:val="both"/>
        <w:rPr>
          <w:rFonts w:ascii="Calibri" w:hAnsi="Calibri" w:cs="Calibri"/>
          <w:color w:val="FF0000"/>
          <w:highlight w:val="yellow"/>
        </w:rPr>
      </w:pPr>
      <w:r>
        <w:rPr>
          <w:rFonts w:ascii="Calibri" w:hAnsi="Calibri" w:cs="Calibri"/>
          <w:color w:val="FF0000"/>
          <w:highlight w:val="yellow"/>
        </w:rPr>
        <w:t>Mr.</w:t>
      </w:r>
      <w:r w:rsidRPr="005B7C02">
        <w:rPr>
          <w:rFonts w:ascii="Calibri" w:hAnsi="Calibri" w:cs="Calibri"/>
          <w:color w:val="FF0000"/>
          <w:highlight w:val="yellow"/>
        </w:rPr>
        <w:t xml:space="preserve"> Guiragossian</w:t>
      </w:r>
      <w:r w:rsidR="005E3359" w:rsidRPr="005B7C02">
        <w:rPr>
          <w:rFonts w:ascii="Calibri" w:hAnsi="Calibri" w:cs="Calibri"/>
          <w:color w:val="FF0000"/>
          <w:highlight w:val="yellow"/>
        </w:rPr>
        <w:t xml:space="preserve"> : je vous invite </w:t>
      </w:r>
      <w:r w:rsidR="0015513E" w:rsidRPr="005B7C02">
        <w:rPr>
          <w:rFonts w:ascii="Calibri" w:hAnsi="Calibri" w:cs="Calibri"/>
          <w:color w:val="FF0000"/>
          <w:highlight w:val="yellow"/>
        </w:rPr>
        <w:t>à</w:t>
      </w:r>
      <w:r w:rsidR="005E3359" w:rsidRPr="005B7C02">
        <w:rPr>
          <w:rFonts w:ascii="Calibri" w:hAnsi="Calibri" w:cs="Calibri"/>
          <w:color w:val="FF0000"/>
          <w:highlight w:val="yellow"/>
        </w:rPr>
        <w:t xml:space="preserve"> me reposer les questions on y répondra 3 </w:t>
      </w:r>
      <w:r w:rsidR="0015513E" w:rsidRPr="005B7C02">
        <w:rPr>
          <w:rFonts w:ascii="Calibri" w:hAnsi="Calibri" w:cs="Calibri"/>
          <w:color w:val="FF0000"/>
          <w:highlight w:val="yellow"/>
        </w:rPr>
        <w:t>jours</w:t>
      </w:r>
      <w:r w:rsidR="005E3359" w:rsidRPr="005B7C02">
        <w:rPr>
          <w:rFonts w:ascii="Calibri" w:hAnsi="Calibri" w:cs="Calibri"/>
          <w:color w:val="FF0000"/>
          <w:highlight w:val="yellow"/>
        </w:rPr>
        <w:t xml:space="preserve"> </w:t>
      </w:r>
      <w:r w:rsidR="0015513E" w:rsidRPr="005B7C02">
        <w:rPr>
          <w:rFonts w:ascii="Calibri" w:hAnsi="Calibri" w:cs="Calibri"/>
          <w:color w:val="FF0000"/>
          <w:highlight w:val="yellow"/>
        </w:rPr>
        <w:t>avant</w:t>
      </w:r>
      <w:r w:rsidR="007879BD">
        <w:rPr>
          <w:rFonts w:ascii="Calibri" w:hAnsi="Calibri" w:cs="Calibri"/>
          <w:color w:val="FF0000"/>
          <w:highlight w:val="yellow"/>
        </w:rPr>
        <w:t>.</w:t>
      </w:r>
      <w:r w:rsidR="00FA25BB" w:rsidRPr="005B7C02">
        <w:rPr>
          <w:rFonts w:ascii="Calibri" w:hAnsi="Calibri" w:cs="Calibri"/>
          <w:color w:val="FF0000"/>
          <w:highlight w:val="yellow"/>
        </w:rPr>
        <w:t xml:space="preserve"> </w:t>
      </w:r>
    </w:p>
    <w:p w14:paraId="01F4C9EC" w14:textId="77777777" w:rsidR="007879BD" w:rsidRDefault="0015513E" w:rsidP="006C4DE0">
      <w:pPr>
        <w:jc w:val="both"/>
        <w:rPr>
          <w:rFonts w:ascii="Calibri" w:hAnsi="Calibri" w:cs="Calibri"/>
          <w:color w:val="FF0000"/>
          <w:highlight w:val="yellow"/>
        </w:rPr>
      </w:pPr>
      <w:r w:rsidRPr="005B7C02">
        <w:rPr>
          <w:rFonts w:ascii="Calibri" w:hAnsi="Calibri" w:cs="Calibri"/>
          <w:color w:val="FF0000"/>
          <w:highlight w:val="yellow"/>
        </w:rPr>
        <w:t>Stéphanie</w:t>
      </w:r>
      <w:r w:rsidR="00FA25BB" w:rsidRPr="005B7C02">
        <w:rPr>
          <w:rFonts w:ascii="Calibri" w:hAnsi="Calibri" w:cs="Calibri"/>
          <w:color w:val="FF0000"/>
          <w:highlight w:val="yellow"/>
        </w:rPr>
        <w:t xml:space="preserve"> : c’est très bien de faire </w:t>
      </w:r>
      <w:r w:rsidRPr="005B7C02">
        <w:rPr>
          <w:rFonts w:ascii="Calibri" w:hAnsi="Calibri" w:cs="Calibri"/>
          <w:color w:val="FF0000"/>
          <w:highlight w:val="yellow"/>
        </w:rPr>
        <w:t>des réunions informelles</w:t>
      </w:r>
      <w:r w:rsidR="00FA25BB" w:rsidRPr="005B7C02">
        <w:rPr>
          <w:rFonts w:ascii="Calibri" w:hAnsi="Calibri" w:cs="Calibri"/>
          <w:color w:val="FF0000"/>
          <w:highlight w:val="yellow"/>
        </w:rPr>
        <w:t xml:space="preserve">, nous on joue le jeu mais pas vous. </w:t>
      </w:r>
    </w:p>
    <w:p w14:paraId="3E388863" w14:textId="1F42B76D" w:rsidR="00EB382B" w:rsidRPr="005B7C02" w:rsidRDefault="00FA25BB" w:rsidP="006C4DE0">
      <w:pPr>
        <w:jc w:val="both"/>
        <w:rPr>
          <w:rFonts w:ascii="Calibri" w:hAnsi="Calibri" w:cs="Calibri"/>
          <w:color w:val="00B0F0"/>
        </w:rPr>
      </w:pPr>
      <w:r w:rsidRPr="005B7C02">
        <w:rPr>
          <w:rFonts w:ascii="Calibri" w:hAnsi="Calibri" w:cs="Calibri"/>
          <w:color w:val="FF0000"/>
          <w:highlight w:val="yellow"/>
        </w:rPr>
        <w:t xml:space="preserve">Cyrille : pas de compte rendu donc on se </w:t>
      </w:r>
      <w:r w:rsidR="0015513E" w:rsidRPr="005B7C02">
        <w:rPr>
          <w:rFonts w:ascii="Calibri" w:hAnsi="Calibri" w:cs="Calibri"/>
          <w:color w:val="FF0000"/>
          <w:highlight w:val="yellow"/>
        </w:rPr>
        <w:t>rappelle</w:t>
      </w:r>
      <w:r w:rsidRPr="005B7C02">
        <w:rPr>
          <w:rFonts w:ascii="Calibri" w:hAnsi="Calibri" w:cs="Calibri"/>
          <w:color w:val="FF0000"/>
          <w:highlight w:val="yellow"/>
        </w:rPr>
        <w:t xml:space="preserve"> plus </w:t>
      </w:r>
      <w:r w:rsidR="00ED2CC5" w:rsidRPr="005B7C02">
        <w:rPr>
          <w:rFonts w:ascii="Calibri" w:hAnsi="Calibri" w:cs="Calibri"/>
          <w:color w:val="FF0000"/>
          <w:highlight w:val="yellow"/>
        </w:rPr>
        <w:t>les</w:t>
      </w:r>
      <w:r w:rsidRPr="005B7C02">
        <w:rPr>
          <w:rFonts w:ascii="Calibri" w:hAnsi="Calibri" w:cs="Calibri"/>
          <w:color w:val="FF0000"/>
          <w:highlight w:val="yellow"/>
        </w:rPr>
        <w:t xml:space="preserve"> question</w:t>
      </w:r>
      <w:r w:rsidR="00ED2CC5">
        <w:rPr>
          <w:rFonts w:ascii="Calibri" w:hAnsi="Calibri" w:cs="Calibri"/>
          <w:color w:val="FF0000"/>
          <w:highlight w:val="yellow"/>
        </w:rPr>
        <w:t>s</w:t>
      </w:r>
      <w:r w:rsidRPr="005B7C02">
        <w:rPr>
          <w:rFonts w:ascii="Calibri" w:hAnsi="Calibri" w:cs="Calibri"/>
          <w:color w:val="FF0000"/>
          <w:highlight w:val="yellow"/>
        </w:rPr>
        <w:t xml:space="preserve"> qu’on a </w:t>
      </w:r>
      <w:r w:rsidR="0015513E" w:rsidRPr="005B7C02">
        <w:rPr>
          <w:rFonts w:ascii="Calibri" w:hAnsi="Calibri" w:cs="Calibri"/>
          <w:color w:val="FF0000"/>
          <w:highlight w:val="yellow"/>
        </w:rPr>
        <w:t>posée</w:t>
      </w:r>
      <w:r w:rsidRPr="005B7C02">
        <w:rPr>
          <w:rFonts w:ascii="Calibri" w:hAnsi="Calibri" w:cs="Calibri"/>
          <w:color w:val="FF0000"/>
          <w:highlight w:val="yellow"/>
        </w:rPr>
        <w:t xml:space="preserve"> merci M</w:t>
      </w:r>
      <w:r w:rsidR="007879BD">
        <w:rPr>
          <w:rFonts w:ascii="Calibri" w:hAnsi="Calibri" w:cs="Calibri"/>
          <w:color w:val="FF0000"/>
          <w:highlight w:val="yellow"/>
        </w:rPr>
        <w:t>r</w:t>
      </w:r>
      <w:r w:rsidRPr="005B7C02">
        <w:rPr>
          <w:rFonts w:ascii="Calibri" w:hAnsi="Calibri" w:cs="Calibri"/>
          <w:color w:val="FF0000"/>
          <w:highlight w:val="yellow"/>
        </w:rPr>
        <w:t xml:space="preserve">. </w:t>
      </w:r>
      <w:r w:rsidR="0015513E" w:rsidRPr="005B7C02">
        <w:rPr>
          <w:rFonts w:ascii="Calibri" w:hAnsi="Calibri" w:cs="Calibri"/>
          <w:color w:val="FF0000"/>
          <w:highlight w:val="yellow"/>
        </w:rPr>
        <w:t>Guiragossian</w:t>
      </w:r>
      <w:r w:rsidRPr="005B7C02">
        <w:rPr>
          <w:rFonts w:ascii="Calibri" w:hAnsi="Calibri" w:cs="Calibri"/>
          <w:color w:val="FF0000"/>
        </w:rPr>
        <w:t>)</w:t>
      </w:r>
    </w:p>
    <w:p w14:paraId="41196BB0" w14:textId="77777777" w:rsidR="007879BD" w:rsidRDefault="007879BD" w:rsidP="006C4DE0">
      <w:pPr>
        <w:jc w:val="both"/>
        <w:rPr>
          <w:rFonts w:ascii="Calibri" w:hAnsi="Calibri" w:cs="Calibri"/>
        </w:rPr>
      </w:pPr>
    </w:p>
    <w:p w14:paraId="19D50B38" w14:textId="259E330E" w:rsidR="00294BCA" w:rsidRPr="005B7C02" w:rsidRDefault="00294BCA" w:rsidP="006C4DE0">
      <w:pPr>
        <w:jc w:val="both"/>
        <w:rPr>
          <w:rFonts w:ascii="Calibri" w:hAnsi="Calibri" w:cs="Calibri"/>
        </w:rPr>
      </w:pPr>
      <w:r w:rsidRPr="005B7C02">
        <w:rPr>
          <w:rFonts w:ascii="Calibri" w:hAnsi="Calibri" w:cs="Calibri"/>
        </w:rPr>
        <w:t>2</w:t>
      </w:r>
      <w:r w:rsidR="00B3751F" w:rsidRPr="005B7C02">
        <w:rPr>
          <w:rFonts w:ascii="Calibri" w:hAnsi="Calibri" w:cs="Calibri"/>
        </w:rPr>
        <w:t>3</w:t>
      </w:r>
      <w:r w:rsidRPr="005B7C02">
        <w:rPr>
          <w:rFonts w:ascii="Calibri" w:hAnsi="Calibri" w:cs="Calibri"/>
        </w:rPr>
        <w:t>°) Comment carrefour va s’assurer du respect par le locataire gérant des conditions de l’accord de la clause sociale</w:t>
      </w:r>
      <w:r w:rsidR="00773313" w:rsidRPr="005B7C02">
        <w:rPr>
          <w:rFonts w:ascii="Calibri" w:hAnsi="Calibri" w:cs="Calibri"/>
        </w:rPr>
        <w:t> ?</w:t>
      </w:r>
    </w:p>
    <w:p w14:paraId="4115F66B" w14:textId="239AF71A" w:rsidR="00304741" w:rsidRPr="005B7C02" w:rsidRDefault="00304741" w:rsidP="00304741">
      <w:pPr>
        <w:jc w:val="both"/>
        <w:rPr>
          <w:rFonts w:ascii="Calibri" w:hAnsi="Calibri" w:cs="Calibri"/>
          <w:color w:val="00B0F0"/>
        </w:rPr>
      </w:pPr>
      <w:r w:rsidRPr="005B7C02">
        <w:rPr>
          <w:rFonts w:ascii="Calibri" w:hAnsi="Calibri" w:cs="Calibri"/>
          <w:color w:val="00B0F0"/>
        </w:rPr>
        <w:t xml:space="preserve">Le </w:t>
      </w:r>
      <w:r w:rsidR="0015513E" w:rsidRPr="005B7C02">
        <w:rPr>
          <w:rFonts w:ascii="Calibri" w:hAnsi="Calibri" w:cs="Calibri"/>
          <w:color w:val="00B0F0"/>
        </w:rPr>
        <w:t>locataire</w:t>
      </w:r>
      <w:r w:rsidRPr="005B7C02">
        <w:rPr>
          <w:rFonts w:ascii="Calibri" w:hAnsi="Calibri" w:cs="Calibri"/>
          <w:color w:val="00B0F0"/>
        </w:rPr>
        <w:t xml:space="preserve"> </w:t>
      </w:r>
      <w:r w:rsidR="0015513E" w:rsidRPr="005B7C02">
        <w:rPr>
          <w:rFonts w:ascii="Calibri" w:hAnsi="Calibri" w:cs="Calibri"/>
          <w:color w:val="00B0F0"/>
        </w:rPr>
        <w:t>gérant</w:t>
      </w:r>
      <w:r w:rsidRPr="005B7C02">
        <w:rPr>
          <w:rFonts w:ascii="Calibri" w:hAnsi="Calibri" w:cs="Calibri"/>
          <w:color w:val="00B0F0"/>
        </w:rPr>
        <w:t xml:space="preserve"> </w:t>
      </w:r>
      <w:r w:rsidR="0015513E" w:rsidRPr="005B7C02">
        <w:rPr>
          <w:rFonts w:ascii="Calibri" w:hAnsi="Calibri" w:cs="Calibri"/>
          <w:color w:val="00B0F0"/>
        </w:rPr>
        <w:t>est</w:t>
      </w:r>
      <w:r w:rsidRPr="005B7C02">
        <w:rPr>
          <w:rFonts w:ascii="Calibri" w:hAnsi="Calibri" w:cs="Calibri"/>
          <w:color w:val="00B0F0"/>
        </w:rPr>
        <w:t xml:space="preserve"> </w:t>
      </w:r>
      <w:r w:rsidR="0015513E" w:rsidRPr="005B7C02">
        <w:rPr>
          <w:rFonts w:ascii="Calibri" w:hAnsi="Calibri" w:cs="Calibri"/>
          <w:color w:val="00B0F0"/>
        </w:rPr>
        <w:t>lié</w:t>
      </w:r>
      <w:r w:rsidRPr="005B7C02">
        <w:rPr>
          <w:rFonts w:ascii="Calibri" w:hAnsi="Calibri" w:cs="Calibri"/>
          <w:color w:val="00B0F0"/>
        </w:rPr>
        <w:t xml:space="preserve"> par l’</w:t>
      </w:r>
      <w:r w:rsidR="0015513E" w:rsidRPr="005B7C02">
        <w:rPr>
          <w:rFonts w:ascii="Calibri" w:hAnsi="Calibri" w:cs="Calibri"/>
          <w:color w:val="00B0F0"/>
        </w:rPr>
        <w:t>accord</w:t>
      </w:r>
      <w:r w:rsidRPr="005B7C02">
        <w:rPr>
          <w:rFonts w:ascii="Calibri" w:hAnsi="Calibri" w:cs="Calibri"/>
          <w:color w:val="00B0F0"/>
        </w:rPr>
        <w:t xml:space="preserve"> relatif </w:t>
      </w:r>
      <w:r w:rsidR="0015513E" w:rsidRPr="005B7C02">
        <w:rPr>
          <w:rFonts w:ascii="Calibri" w:hAnsi="Calibri" w:cs="Calibri"/>
          <w:color w:val="00B0F0"/>
        </w:rPr>
        <w:t>à</w:t>
      </w:r>
      <w:r w:rsidRPr="005B7C02">
        <w:rPr>
          <w:rFonts w:ascii="Calibri" w:hAnsi="Calibri" w:cs="Calibri"/>
          <w:color w:val="00B0F0"/>
        </w:rPr>
        <w:t xml:space="preserve"> la clause social comme </w:t>
      </w:r>
      <w:r w:rsidR="0015513E" w:rsidRPr="005B7C02">
        <w:rPr>
          <w:rFonts w:ascii="Calibri" w:hAnsi="Calibri" w:cs="Calibri"/>
          <w:color w:val="00B0F0"/>
        </w:rPr>
        <w:t>tous</w:t>
      </w:r>
      <w:r w:rsidRPr="005B7C02">
        <w:rPr>
          <w:rFonts w:ascii="Calibri" w:hAnsi="Calibri" w:cs="Calibri"/>
          <w:color w:val="00B0F0"/>
        </w:rPr>
        <w:t xml:space="preserve"> </w:t>
      </w:r>
      <w:r w:rsidR="0015513E" w:rsidRPr="005B7C02">
        <w:rPr>
          <w:rFonts w:ascii="Calibri" w:hAnsi="Calibri" w:cs="Calibri"/>
          <w:color w:val="00B0F0"/>
        </w:rPr>
        <w:t>les accords collectifs</w:t>
      </w:r>
      <w:r w:rsidRPr="005B7C02">
        <w:rPr>
          <w:rFonts w:ascii="Calibri" w:hAnsi="Calibri" w:cs="Calibri"/>
          <w:color w:val="00B0F0"/>
        </w:rPr>
        <w:t xml:space="preserve"> qui lui sont </w:t>
      </w:r>
      <w:r w:rsidR="0015513E" w:rsidRPr="005B7C02">
        <w:rPr>
          <w:rFonts w:ascii="Calibri" w:hAnsi="Calibri" w:cs="Calibri"/>
          <w:color w:val="00B0F0"/>
        </w:rPr>
        <w:t>transmis</w:t>
      </w:r>
      <w:r w:rsidRPr="005B7C02">
        <w:rPr>
          <w:rFonts w:ascii="Calibri" w:hAnsi="Calibri" w:cs="Calibri"/>
          <w:color w:val="00B0F0"/>
        </w:rPr>
        <w:t xml:space="preserve">. </w:t>
      </w:r>
      <w:r w:rsidR="0015513E" w:rsidRPr="005B7C02">
        <w:rPr>
          <w:rFonts w:ascii="Calibri" w:hAnsi="Calibri" w:cs="Calibri"/>
          <w:color w:val="00B0F0"/>
        </w:rPr>
        <w:t>Certaines</w:t>
      </w:r>
      <w:r w:rsidRPr="005B7C02">
        <w:rPr>
          <w:rFonts w:ascii="Calibri" w:hAnsi="Calibri" w:cs="Calibri"/>
          <w:color w:val="00B0F0"/>
        </w:rPr>
        <w:t xml:space="preserve"> de ces disposition</w:t>
      </w:r>
      <w:r w:rsidR="00A0793D">
        <w:rPr>
          <w:rFonts w:ascii="Calibri" w:hAnsi="Calibri" w:cs="Calibri"/>
          <w:color w:val="00B0F0"/>
        </w:rPr>
        <w:t>s</w:t>
      </w:r>
      <w:r w:rsidRPr="005B7C02">
        <w:rPr>
          <w:rFonts w:ascii="Calibri" w:hAnsi="Calibri" w:cs="Calibri"/>
          <w:color w:val="00B0F0"/>
        </w:rPr>
        <w:t xml:space="preserve"> continu</w:t>
      </w:r>
      <w:r w:rsidR="00A0793D">
        <w:rPr>
          <w:rFonts w:ascii="Calibri" w:hAnsi="Calibri" w:cs="Calibri"/>
          <w:color w:val="00B0F0"/>
        </w:rPr>
        <w:t>es</w:t>
      </w:r>
      <w:r w:rsidRPr="005B7C02">
        <w:rPr>
          <w:rFonts w:ascii="Calibri" w:hAnsi="Calibri" w:cs="Calibri"/>
          <w:color w:val="00B0F0"/>
        </w:rPr>
        <w:t xml:space="preserve"> d’</w:t>
      </w:r>
      <w:r w:rsidR="0015513E" w:rsidRPr="005B7C02">
        <w:rPr>
          <w:rFonts w:ascii="Calibri" w:hAnsi="Calibri" w:cs="Calibri"/>
          <w:color w:val="00B0F0"/>
        </w:rPr>
        <w:t>ai</w:t>
      </w:r>
      <w:r w:rsidR="00A0793D">
        <w:rPr>
          <w:rFonts w:ascii="Calibri" w:hAnsi="Calibri" w:cs="Calibri"/>
          <w:color w:val="00B0F0"/>
        </w:rPr>
        <w:t>lleurs</w:t>
      </w:r>
      <w:r w:rsidRPr="005B7C02">
        <w:rPr>
          <w:rFonts w:ascii="Calibri" w:hAnsi="Calibri" w:cs="Calibri"/>
          <w:color w:val="00B0F0"/>
        </w:rPr>
        <w:t xml:space="preserve"> de </w:t>
      </w:r>
      <w:r w:rsidR="0015513E" w:rsidRPr="005B7C02">
        <w:rPr>
          <w:rFonts w:ascii="Calibri" w:hAnsi="Calibri" w:cs="Calibri"/>
          <w:color w:val="00B0F0"/>
        </w:rPr>
        <w:t>s’appliquer</w:t>
      </w:r>
      <w:r w:rsidRPr="005B7C02">
        <w:rPr>
          <w:rFonts w:ascii="Calibri" w:hAnsi="Calibri" w:cs="Calibri"/>
          <w:color w:val="00B0F0"/>
        </w:rPr>
        <w:t xml:space="preserve"> </w:t>
      </w:r>
      <w:r w:rsidR="0015513E" w:rsidRPr="005B7C02">
        <w:rPr>
          <w:rFonts w:ascii="Calibri" w:hAnsi="Calibri" w:cs="Calibri"/>
          <w:color w:val="00B0F0"/>
        </w:rPr>
        <w:t>au-delà</w:t>
      </w:r>
      <w:r w:rsidRPr="005B7C02">
        <w:rPr>
          <w:rFonts w:ascii="Calibri" w:hAnsi="Calibri" w:cs="Calibri"/>
          <w:color w:val="00B0F0"/>
        </w:rPr>
        <w:t xml:space="preserve"> des 15 mois. </w:t>
      </w:r>
      <w:r w:rsidRPr="005B7C02">
        <w:rPr>
          <w:rFonts w:ascii="Calibri" w:hAnsi="Calibri" w:cs="Calibri"/>
          <w:b/>
          <w:bCs/>
          <w:color w:val="00B0F0"/>
        </w:rPr>
        <w:t>ALORS LA ON A DEJA REPONDU D</w:t>
      </w:r>
      <w:r w:rsidR="00FA25BB" w:rsidRPr="005B7C02">
        <w:rPr>
          <w:rFonts w:ascii="Calibri" w:hAnsi="Calibri" w:cs="Calibri"/>
          <w:b/>
          <w:bCs/>
          <w:color w:val="00B0F0"/>
        </w:rPr>
        <w:t>IF</w:t>
      </w:r>
      <w:r w:rsidR="00A0793D">
        <w:rPr>
          <w:rFonts w:ascii="Calibri" w:hAnsi="Calibri" w:cs="Calibri"/>
          <w:b/>
          <w:bCs/>
          <w:color w:val="00B0F0"/>
        </w:rPr>
        <w:t>F</w:t>
      </w:r>
      <w:r w:rsidR="00FA25BB" w:rsidRPr="005B7C02">
        <w:rPr>
          <w:rFonts w:ascii="Calibri" w:hAnsi="Calibri" w:cs="Calibri"/>
          <w:b/>
          <w:bCs/>
          <w:color w:val="00B0F0"/>
        </w:rPr>
        <w:t>ER</w:t>
      </w:r>
      <w:r w:rsidR="00A0793D">
        <w:rPr>
          <w:rFonts w:ascii="Calibri" w:hAnsi="Calibri" w:cs="Calibri"/>
          <w:b/>
          <w:bCs/>
          <w:color w:val="00B0F0"/>
        </w:rPr>
        <w:t>E</w:t>
      </w:r>
      <w:r w:rsidR="00FA25BB" w:rsidRPr="005B7C02">
        <w:rPr>
          <w:rFonts w:ascii="Calibri" w:hAnsi="Calibri" w:cs="Calibri"/>
          <w:b/>
          <w:bCs/>
          <w:color w:val="00B0F0"/>
        </w:rPr>
        <w:t>MENT</w:t>
      </w:r>
      <w:r w:rsidRPr="005B7C02">
        <w:rPr>
          <w:rFonts w:ascii="Calibri" w:hAnsi="Calibri" w:cs="Calibri"/>
          <w:color w:val="00B0F0"/>
        </w:rPr>
        <w:t xml:space="preserve">. </w:t>
      </w:r>
      <w:r w:rsidR="0015513E" w:rsidRPr="005B7C02">
        <w:rPr>
          <w:rFonts w:ascii="Calibri" w:hAnsi="Calibri" w:cs="Calibri"/>
          <w:color w:val="00B0F0"/>
        </w:rPr>
        <w:t>Par ailleurs il prend des engagements sur ce point vis à vis de carrefour dans le cadre de son contrat de location gérance en cas de non-respect avéré il ser</w:t>
      </w:r>
      <w:r w:rsidR="00A0793D">
        <w:rPr>
          <w:rFonts w:ascii="Calibri" w:hAnsi="Calibri" w:cs="Calibri"/>
          <w:color w:val="00B0F0"/>
        </w:rPr>
        <w:t>ait</w:t>
      </w:r>
      <w:r w:rsidR="0015513E" w:rsidRPr="005B7C02">
        <w:rPr>
          <w:rFonts w:ascii="Calibri" w:hAnsi="Calibri" w:cs="Calibri"/>
          <w:color w:val="00B0F0"/>
        </w:rPr>
        <w:t xml:space="preserve"> donc possible de ne pas renouveler le contrat à chaque terme annuel</w:t>
      </w:r>
      <w:r w:rsidR="00A0793D">
        <w:rPr>
          <w:rFonts w:ascii="Calibri" w:hAnsi="Calibri" w:cs="Calibri"/>
          <w:color w:val="00B0F0"/>
        </w:rPr>
        <w:t>.</w:t>
      </w:r>
      <w:r w:rsidR="0015513E" w:rsidRPr="005B7C02">
        <w:rPr>
          <w:rFonts w:ascii="Calibri" w:hAnsi="Calibri" w:cs="Calibri"/>
          <w:color w:val="00B0F0"/>
        </w:rPr>
        <w:t xml:space="preserve"> </w:t>
      </w:r>
      <w:r w:rsidR="00A0793D">
        <w:rPr>
          <w:rFonts w:ascii="Calibri" w:hAnsi="Calibri" w:cs="Calibri"/>
          <w:color w:val="00B0F0"/>
        </w:rPr>
        <w:t>E</w:t>
      </w:r>
      <w:r w:rsidR="0015513E" w:rsidRPr="005B7C02">
        <w:rPr>
          <w:rFonts w:ascii="Calibri" w:hAnsi="Calibri" w:cs="Calibri"/>
          <w:color w:val="00B0F0"/>
        </w:rPr>
        <w:t>nfin et avant même d’être retenu le locataire gérant, carrefour explique au candidat les engagements qu’il</w:t>
      </w:r>
      <w:r w:rsidR="00A0793D">
        <w:rPr>
          <w:rFonts w:ascii="Calibri" w:hAnsi="Calibri" w:cs="Calibri"/>
          <w:color w:val="00B0F0"/>
        </w:rPr>
        <w:t>s</w:t>
      </w:r>
      <w:r w:rsidR="0015513E" w:rsidRPr="005B7C02">
        <w:rPr>
          <w:rFonts w:ascii="Calibri" w:hAnsi="Calibri" w:cs="Calibri"/>
          <w:color w:val="00B0F0"/>
        </w:rPr>
        <w:t xml:space="preserve"> doive</w:t>
      </w:r>
      <w:r w:rsidR="00A0793D">
        <w:rPr>
          <w:rFonts w:ascii="Calibri" w:hAnsi="Calibri" w:cs="Calibri"/>
          <w:color w:val="00B0F0"/>
        </w:rPr>
        <w:t>nt</w:t>
      </w:r>
      <w:r w:rsidR="0015513E" w:rsidRPr="005B7C02">
        <w:rPr>
          <w:rFonts w:ascii="Calibri" w:hAnsi="Calibri" w:cs="Calibri"/>
          <w:color w:val="00B0F0"/>
        </w:rPr>
        <w:t xml:space="preserve"> prendre et s’assure qu’ils sont disposés à les respecter.</w:t>
      </w:r>
    </w:p>
    <w:p w14:paraId="748A1CD4" w14:textId="77777777" w:rsidR="00A0793D" w:rsidRPr="005B7C02" w:rsidRDefault="00A0793D" w:rsidP="006C4DE0">
      <w:pPr>
        <w:jc w:val="both"/>
        <w:rPr>
          <w:rFonts w:ascii="Calibri" w:hAnsi="Calibri" w:cs="Calibri"/>
        </w:rPr>
      </w:pPr>
    </w:p>
    <w:p w14:paraId="6EA5008E" w14:textId="77777777" w:rsidR="00773313" w:rsidRPr="005B7C02" w:rsidRDefault="00773313" w:rsidP="006C4DE0">
      <w:pPr>
        <w:jc w:val="both"/>
        <w:rPr>
          <w:rFonts w:ascii="Calibri" w:hAnsi="Calibri" w:cs="Calibri"/>
        </w:rPr>
      </w:pPr>
      <w:r w:rsidRPr="005B7C02">
        <w:rPr>
          <w:rFonts w:ascii="Calibri" w:hAnsi="Calibri" w:cs="Calibri"/>
        </w:rPr>
        <w:t>2</w:t>
      </w:r>
      <w:r w:rsidR="00B3751F" w:rsidRPr="005B7C02">
        <w:rPr>
          <w:rFonts w:ascii="Calibri" w:hAnsi="Calibri" w:cs="Calibri"/>
        </w:rPr>
        <w:t>4</w:t>
      </w:r>
      <w:r w:rsidRPr="005B7C02">
        <w:rPr>
          <w:rFonts w:ascii="Calibri" w:hAnsi="Calibri" w:cs="Calibri"/>
        </w:rPr>
        <w:t>°) Quelle</w:t>
      </w:r>
      <w:r w:rsidR="0086410D" w:rsidRPr="005B7C02">
        <w:rPr>
          <w:rFonts w:ascii="Calibri" w:hAnsi="Calibri" w:cs="Calibri"/>
        </w:rPr>
        <w:t>s</w:t>
      </w:r>
      <w:r w:rsidRPr="005B7C02">
        <w:rPr>
          <w:rFonts w:ascii="Calibri" w:hAnsi="Calibri" w:cs="Calibri"/>
        </w:rPr>
        <w:t xml:space="preserve"> seront les sanctions en cas de non-respect de la clause sociale ?</w:t>
      </w:r>
    </w:p>
    <w:p w14:paraId="3E065E82" w14:textId="64B90F9E" w:rsidR="00EB382B" w:rsidRPr="005B7C02" w:rsidRDefault="00304741" w:rsidP="006C4DE0">
      <w:pPr>
        <w:jc w:val="both"/>
        <w:rPr>
          <w:rFonts w:ascii="Calibri" w:hAnsi="Calibri" w:cs="Calibri"/>
          <w:color w:val="00B0F0"/>
        </w:rPr>
      </w:pPr>
      <w:r w:rsidRPr="005B7C02">
        <w:rPr>
          <w:rFonts w:ascii="Calibri" w:hAnsi="Calibri" w:cs="Calibri"/>
          <w:color w:val="00B0F0"/>
        </w:rPr>
        <w:t xml:space="preserve">Le </w:t>
      </w:r>
      <w:r w:rsidR="0015513E" w:rsidRPr="005B7C02">
        <w:rPr>
          <w:rFonts w:ascii="Calibri" w:hAnsi="Calibri" w:cs="Calibri"/>
          <w:color w:val="00B0F0"/>
        </w:rPr>
        <w:t>locataire</w:t>
      </w:r>
      <w:r w:rsidRPr="005B7C02">
        <w:rPr>
          <w:rFonts w:ascii="Calibri" w:hAnsi="Calibri" w:cs="Calibri"/>
          <w:color w:val="00B0F0"/>
        </w:rPr>
        <w:t xml:space="preserve"> </w:t>
      </w:r>
      <w:r w:rsidR="0015513E" w:rsidRPr="005B7C02">
        <w:rPr>
          <w:rFonts w:ascii="Calibri" w:hAnsi="Calibri" w:cs="Calibri"/>
          <w:color w:val="00B0F0"/>
        </w:rPr>
        <w:t>gérant</w:t>
      </w:r>
      <w:r w:rsidRPr="005B7C02">
        <w:rPr>
          <w:rFonts w:ascii="Calibri" w:hAnsi="Calibri" w:cs="Calibri"/>
          <w:color w:val="00B0F0"/>
        </w:rPr>
        <w:t xml:space="preserve"> </w:t>
      </w:r>
      <w:r w:rsidR="0015513E" w:rsidRPr="005B7C02">
        <w:rPr>
          <w:rFonts w:ascii="Calibri" w:hAnsi="Calibri" w:cs="Calibri"/>
          <w:color w:val="00B0F0"/>
        </w:rPr>
        <w:t>est</w:t>
      </w:r>
      <w:r w:rsidRPr="005B7C02">
        <w:rPr>
          <w:rFonts w:ascii="Calibri" w:hAnsi="Calibri" w:cs="Calibri"/>
          <w:color w:val="00B0F0"/>
        </w:rPr>
        <w:t xml:space="preserve"> </w:t>
      </w:r>
      <w:r w:rsidR="0015513E" w:rsidRPr="005B7C02">
        <w:rPr>
          <w:rFonts w:ascii="Calibri" w:hAnsi="Calibri" w:cs="Calibri"/>
          <w:color w:val="00B0F0"/>
        </w:rPr>
        <w:t>lié</w:t>
      </w:r>
      <w:r w:rsidRPr="005B7C02">
        <w:rPr>
          <w:rFonts w:ascii="Calibri" w:hAnsi="Calibri" w:cs="Calibri"/>
          <w:color w:val="00B0F0"/>
        </w:rPr>
        <w:t xml:space="preserve"> par l’</w:t>
      </w:r>
      <w:r w:rsidR="0015513E" w:rsidRPr="005B7C02">
        <w:rPr>
          <w:rFonts w:ascii="Calibri" w:hAnsi="Calibri" w:cs="Calibri"/>
          <w:color w:val="00B0F0"/>
        </w:rPr>
        <w:t>accord</w:t>
      </w:r>
      <w:r w:rsidRPr="005B7C02">
        <w:rPr>
          <w:rFonts w:ascii="Calibri" w:hAnsi="Calibri" w:cs="Calibri"/>
          <w:color w:val="00B0F0"/>
        </w:rPr>
        <w:t xml:space="preserve"> relatif </w:t>
      </w:r>
      <w:r w:rsidR="0015513E" w:rsidRPr="005B7C02">
        <w:rPr>
          <w:rFonts w:ascii="Calibri" w:hAnsi="Calibri" w:cs="Calibri"/>
          <w:color w:val="00B0F0"/>
        </w:rPr>
        <w:t>à</w:t>
      </w:r>
      <w:r w:rsidRPr="005B7C02">
        <w:rPr>
          <w:rFonts w:ascii="Calibri" w:hAnsi="Calibri" w:cs="Calibri"/>
          <w:color w:val="00B0F0"/>
        </w:rPr>
        <w:t xml:space="preserve"> la clause social comme </w:t>
      </w:r>
      <w:r w:rsidR="0015513E" w:rsidRPr="005B7C02">
        <w:rPr>
          <w:rFonts w:ascii="Calibri" w:hAnsi="Calibri" w:cs="Calibri"/>
          <w:color w:val="00B0F0"/>
        </w:rPr>
        <w:t>tous</w:t>
      </w:r>
      <w:r w:rsidRPr="005B7C02">
        <w:rPr>
          <w:rFonts w:ascii="Calibri" w:hAnsi="Calibri" w:cs="Calibri"/>
          <w:color w:val="00B0F0"/>
        </w:rPr>
        <w:t xml:space="preserve"> </w:t>
      </w:r>
      <w:r w:rsidR="0015513E" w:rsidRPr="005B7C02">
        <w:rPr>
          <w:rFonts w:ascii="Calibri" w:hAnsi="Calibri" w:cs="Calibri"/>
          <w:color w:val="00B0F0"/>
        </w:rPr>
        <w:t>les accords collectifs</w:t>
      </w:r>
      <w:r w:rsidRPr="005B7C02">
        <w:rPr>
          <w:rFonts w:ascii="Calibri" w:hAnsi="Calibri" w:cs="Calibri"/>
          <w:color w:val="00B0F0"/>
        </w:rPr>
        <w:t xml:space="preserve"> qui lui sont </w:t>
      </w:r>
      <w:r w:rsidR="0015513E" w:rsidRPr="005B7C02">
        <w:rPr>
          <w:rFonts w:ascii="Calibri" w:hAnsi="Calibri" w:cs="Calibri"/>
          <w:color w:val="00B0F0"/>
        </w:rPr>
        <w:t>transmis</w:t>
      </w:r>
      <w:r w:rsidRPr="005B7C02">
        <w:rPr>
          <w:rFonts w:ascii="Calibri" w:hAnsi="Calibri" w:cs="Calibri"/>
          <w:color w:val="00B0F0"/>
        </w:rPr>
        <w:t xml:space="preserve">. </w:t>
      </w:r>
      <w:r w:rsidR="0015513E" w:rsidRPr="005B7C02">
        <w:rPr>
          <w:rFonts w:ascii="Calibri" w:hAnsi="Calibri" w:cs="Calibri"/>
          <w:color w:val="00B0F0"/>
        </w:rPr>
        <w:t>Certaines</w:t>
      </w:r>
      <w:r w:rsidRPr="005B7C02">
        <w:rPr>
          <w:rFonts w:ascii="Calibri" w:hAnsi="Calibri" w:cs="Calibri"/>
          <w:color w:val="00B0F0"/>
        </w:rPr>
        <w:t xml:space="preserve"> de ces disposition</w:t>
      </w:r>
      <w:r w:rsidR="00A0793D">
        <w:rPr>
          <w:rFonts w:ascii="Calibri" w:hAnsi="Calibri" w:cs="Calibri"/>
          <w:color w:val="00B0F0"/>
        </w:rPr>
        <w:t>s</w:t>
      </w:r>
      <w:r w:rsidRPr="005B7C02">
        <w:rPr>
          <w:rFonts w:ascii="Calibri" w:hAnsi="Calibri" w:cs="Calibri"/>
          <w:color w:val="00B0F0"/>
        </w:rPr>
        <w:t xml:space="preserve"> continu</w:t>
      </w:r>
      <w:r w:rsidR="00A0793D">
        <w:rPr>
          <w:rFonts w:ascii="Calibri" w:hAnsi="Calibri" w:cs="Calibri"/>
          <w:color w:val="00B0F0"/>
        </w:rPr>
        <w:t>es</w:t>
      </w:r>
      <w:r w:rsidRPr="005B7C02">
        <w:rPr>
          <w:rFonts w:ascii="Calibri" w:hAnsi="Calibri" w:cs="Calibri"/>
          <w:color w:val="00B0F0"/>
        </w:rPr>
        <w:t xml:space="preserve"> d’</w:t>
      </w:r>
      <w:r w:rsidR="0015513E" w:rsidRPr="005B7C02">
        <w:rPr>
          <w:rFonts w:ascii="Calibri" w:hAnsi="Calibri" w:cs="Calibri"/>
          <w:color w:val="00B0F0"/>
        </w:rPr>
        <w:t>ai</w:t>
      </w:r>
      <w:r w:rsidR="00BC2350" w:rsidRPr="005B7C02">
        <w:rPr>
          <w:rFonts w:ascii="Calibri" w:hAnsi="Calibri" w:cs="Calibri"/>
          <w:color w:val="00B0F0"/>
        </w:rPr>
        <w:t>lleur</w:t>
      </w:r>
      <w:r w:rsidR="00A0793D">
        <w:rPr>
          <w:rFonts w:ascii="Calibri" w:hAnsi="Calibri" w:cs="Calibri"/>
          <w:color w:val="00B0F0"/>
        </w:rPr>
        <w:t>s</w:t>
      </w:r>
      <w:r w:rsidRPr="005B7C02">
        <w:rPr>
          <w:rFonts w:ascii="Calibri" w:hAnsi="Calibri" w:cs="Calibri"/>
          <w:color w:val="00B0F0"/>
        </w:rPr>
        <w:t xml:space="preserve"> de </w:t>
      </w:r>
      <w:r w:rsidR="0015513E" w:rsidRPr="005B7C02">
        <w:rPr>
          <w:rFonts w:ascii="Calibri" w:hAnsi="Calibri" w:cs="Calibri"/>
          <w:color w:val="00B0F0"/>
        </w:rPr>
        <w:t>s’appliquer</w:t>
      </w:r>
      <w:r w:rsidRPr="005B7C02">
        <w:rPr>
          <w:rFonts w:ascii="Calibri" w:hAnsi="Calibri" w:cs="Calibri"/>
          <w:color w:val="00B0F0"/>
        </w:rPr>
        <w:t xml:space="preserve"> </w:t>
      </w:r>
      <w:r w:rsidR="0015513E" w:rsidRPr="005B7C02">
        <w:rPr>
          <w:rFonts w:ascii="Calibri" w:hAnsi="Calibri" w:cs="Calibri"/>
          <w:color w:val="00B0F0"/>
        </w:rPr>
        <w:t>au-delà</w:t>
      </w:r>
      <w:r w:rsidRPr="005B7C02">
        <w:rPr>
          <w:rFonts w:ascii="Calibri" w:hAnsi="Calibri" w:cs="Calibri"/>
          <w:color w:val="00B0F0"/>
        </w:rPr>
        <w:t xml:space="preserve"> des 15 moi. </w:t>
      </w:r>
      <w:r w:rsidR="00A0793D" w:rsidRPr="00A0793D">
        <w:rPr>
          <w:rFonts w:ascii="Calibri" w:hAnsi="Calibri" w:cs="Calibri"/>
          <w:b/>
          <w:bCs/>
          <w:color w:val="00B0F0"/>
        </w:rPr>
        <w:t>PFFF !!!</w:t>
      </w:r>
      <w:r w:rsidR="00A0793D">
        <w:rPr>
          <w:rFonts w:ascii="Calibri" w:hAnsi="Calibri" w:cs="Calibri"/>
          <w:b/>
          <w:bCs/>
          <w:color w:val="00B0F0"/>
        </w:rPr>
        <w:t xml:space="preserve"> </w:t>
      </w:r>
      <w:r w:rsidRPr="005B7C02">
        <w:rPr>
          <w:rFonts w:ascii="Calibri" w:hAnsi="Calibri" w:cs="Calibri"/>
          <w:b/>
          <w:bCs/>
          <w:color w:val="00B0F0"/>
        </w:rPr>
        <w:t>JE VAIS VOUS RELIRE LA MEME CHOSE</w:t>
      </w:r>
      <w:r w:rsidRPr="005B7C02">
        <w:rPr>
          <w:rFonts w:ascii="Calibri" w:hAnsi="Calibri" w:cs="Calibri"/>
          <w:color w:val="00B0F0"/>
        </w:rPr>
        <w:t xml:space="preserve">. </w:t>
      </w:r>
      <w:r w:rsidR="0015513E" w:rsidRPr="005B7C02">
        <w:rPr>
          <w:rFonts w:ascii="Calibri" w:hAnsi="Calibri" w:cs="Calibri"/>
          <w:color w:val="00B0F0"/>
        </w:rPr>
        <w:t>Par ailleurs il prend des engagements sur ce point vis à vis de carrefour dans le cadre de son contrat de location gérance en cas de non-respect avéré il ser</w:t>
      </w:r>
      <w:r w:rsidR="00A0793D">
        <w:rPr>
          <w:rFonts w:ascii="Calibri" w:hAnsi="Calibri" w:cs="Calibri"/>
          <w:color w:val="00B0F0"/>
        </w:rPr>
        <w:t>ait</w:t>
      </w:r>
      <w:r w:rsidR="0015513E" w:rsidRPr="005B7C02">
        <w:rPr>
          <w:rFonts w:ascii="Calibri" w:hAnsi="Calibri" w:cs="Calibri"/>
          <w:color w:val="00B0F0"/>
        </w:rPr>
        <w:t xml:space="preserve"> donc possible de ne pas renouveler le contrat à chaque terme annuel</w:t>
      </w:r>
      <w:r w:rsidR="00A0793D">
        <w:rPr>
          <w:rFonts w:ascii="Calibri" w:hAnsi="Calibri" w:cs="Calibri"/>
          <w:color w:val="00B0F0"/>
        </w:rPr>
        <w:t>. E</w:t>
      </w:r>
      <w:r w:rsidR="0015513E" w:rsidRPr="005B7C02">
        <w:rPr>
          <w:rFonts w:ascii="Calibri" w:hAnsi="Calibri" w:cs="Calibri"/>
          <w:color w:val="00B0F0"/>
        </w:rPr>
        <w:t>nfin et avant même d’être retenu le locataire gérant, carrefour explique au candidat les engagements qu’il</w:t>
      </w:r>
      <w:r w:rsidR="00A0793D">
        <w:rPr>
          <w:rFonts w:ascii="Calibri" w:hAnsi="Calibri" w:cs="Calibri"/>
          <w:color w:val="00B0F0"/>
        </w:rPr>
        <w:t>s</w:t>
      </w:r>
      <w:r w:rsidR="0015513E" w:rsidRPr="005B7C02">
        <w:rPr>
          <w:rFonts w:ascii="Calibri" w:hAnsi="Calibri" w:cs="Calibri"/>
          <w:color w:val="00B0F0"/>
        </w:rPr>
        <w:t xml:space="preserve"> doive</w:t>
      </w:r>
      <w:r w:rsidR="00A0793D">
        <w:rPr>
          <w:rFonts w:ascii="Calibri" w:hAnsi="Calibri" w:cs="Calibri"/>
          <w:color w:val="00B0F0"/>
        </w:rPr>
        <w:t>nt</w:t>
      </w:r>
      <w:r w:rsidR="0015513E" w:rsidRPr="005B7C02">
        <w:rPr>
          <w:rFonts w:ascii="Calibri" w:hAnsi="Calibri" w:cs="Calibri"/>
          <w:color w:val="00B0F0"/>
        </w:rPr>
        <w:t xml:space="preserve"> prendre et s’assure qu’ils sont disposés à les respecter.</w:t>
      </w:r>
    </w:p>
    <w:p w14:paraId="3E7CB0EE" w14:textId="77777777" w:rsidR="00C50C59" w:rsidRDefault="00C50C59" w:rsidP="006C4DE0">
      <w:pPr>
        <w:jc w:val="both"/>
        <w:rPr>
          <w:rFonts w:ascii="Calibri" w:hAnsi="Calibri" w:cs="Calibri"/>
        </w:rPr>
      </w:pPr>
    </w:p>
    <w:p w14:paraId="1564814A" w14:textId="754DA33F" w:rsidR="00773313" w:rsidRPr="005B7C02" w:rsidRDefault="00773313" w:rsidP="006C4DE0">
      <w:pPr>
        <w:jc w:val="both"/>
        <w:rPr>
          <w:rFonts w:ascii="Calibri" w:hAnsi="Calibri" w:cs="Calibri"/>
        </w:rPr>
      </w:pPr>
      <w:r w:rsidRPr="005B7C02">
        <w:rPr>
          <w:rFonts w:ascii="Calibri" w:hAnsi="Calibri" w:cs="Calibri"/>
        </w:rPr>
        <w:t>2</w:t>
      </w:r>
      <w:r w:rsidR="00B3751F" w:rsidRPr="005B7C02">
        <w:rPr>
          <w:rFonts w:ascii="Calibri" w:hAnsi="Calibri" w:cs="Calibri"/>
        </w:rPr>
        <w:t>5</w:t>
      </w:r>
      <w:r w:rsidRPr="005B7C02">
        <w:rPr>
          <w:rFonts w:ascii="Calibri" w:hAnsi="Calibri" w:cs="Calibri"/>
        </w:rPr>
        <w:t>°) Qu’est ce qui nous garantit la mise en place d’un PEI, PEE et Perco ?</w:t>
      </w:r>
    </w:p>
    <w:p w14:paraId="38180F26" w14:textId="40D78560" w:rsidR="00EB382B" w:rsidRPr="005B7C02" w:rsidRDefault="0015513E" w:rsidP="006C4DE0">
      <w:pPr>
        <w:jc w:val="both"/>
        <w:rPr>
          <w:rFonts w:ascii="Calibri" w:hAnsi="Calibri" w:cs="Calibri"/>
          <w:color w:val="00B0F0"/>
        </w:rPr>
      </w:pPr>
      <w:r w:rsidRPr="005B7C02">
        <w:rPr>
          <w:rFonts w:ascii="Calibri" w:hAnsi="Calibri" w:cs="Calibri"/>
          <w:color w:val="00B0F0"/>
        </w:rPr>
        <w:t>L’accord</w:t>
      </w:r>
      <w:r w:rsidR="00304741" w:rsidRPr="005B7C02">
        <w:rPr>
          <w:rFonts w:ascii="Calibri" w:hAnsi="Calibri" w:cs="Calibri"/>
          <w:color w:val="00B0F0"/>
        </w:rPr>
        <w:t xml:space="preserve"> </w:t>
      </w:r>
      <w:r w:rsidR="00FA25BB" w:rsidRPr="005B7C02">
        <w:rPr>
          <w:rFonts w:ascii="Calibri" w:hAnsi="Calibri" w:cs="Calibri"/>
          <w:color w:val="00B0F0"/>
        </w:rPr>
        <w:t xml:space="preserve">relatif au garantie social et l’engagement de l’entreprise </w:t>
      </w:r>
      <w:r w:rsidRPr="005B7C02">
        <w:rPr>
          <w:rFonts w:ascii="Calibri" w:hAnsi="Calibri" w:cs="Calibri"/>
          <w:color w:val="00B0F0"/>
        </w:rPr>
        <w:t>à</w:t>
      </w:r>
      <w:r w:rsidR="00FA25BB" w:rsidRPr="005B7C02">
        <w:rPr>
          <w:rFonts w:ascii="Calibri" w:hAnsi="Calibri" w:cs="Calibri"/>
          <w:color w:val="00B0F0"/>
        </w:rPr>
        <w:t xml:space="preserve"> faire respecter au repreneur qui si son engag</w:t>
      </w:r>
      <w:r w:rsidR="00C50C59">
        <w:rPr>
          <w:rFonts w:ascii="Calibri" w:hAnsi="Calibri" w:cs="Calibri"/>
          <w:color w:val="00B0F0"/>
        </w:rPr>
        <w:t>é</w:t>
      </w:r>
    </w:p>
    <w:p w14:paraId="1E6E30E7" w14:textId="77777777" w:rsidR="00C50C59" w:rsidRDefault="00C50C59" w:rsidP="00642FFC">
      <w:pPr>
        <w:jc w:val="both"/>
        <w:rPr>
          <w:rFonts w:ascii="Calibri" w:hAnsi="Calibri" w:cs="Calibri"/>
        </w:rPr>
      </w:pPr>
    </w:p>
    <w:p w14:paraId="0E09EBC4" w14:textId="05B46C12" w:rsidR="00642FFC" w:rsidRPr="005B7C02" w:rsidRDefault="00642FFC" w:rsidP="00642FFC">
      <w:pPr>
        <w:jc w:val="both"/>
        <w:rPr>
          <w:rFonts w:ascii="Calibri" w:hAnsi="Calibri" w:cs="Calibri"/>
        </w:rPr>
      </w:pPr>
      <w:r w:rsidRPr="005B7C02">
        <w:rPr>
          <w:rFonts w:ascii="Calibri" w:hAnsi="Calibri" w:cs="Calibri"/>
        </w:rPr>
        <w:t>2</w:t>
      </w:r>
      <w:r w:rsidR="00B3751F" w:rsidRPr="005B7C02">
        <w:rPr>
          <w:rFonts w:ascii="Calibri" w:hAnsi="Calibri" w:cs="Calibri"/>
        </w:rPr>
        <w:t>6</w:t>
      </w:r>
      <w:r w:rsidRPr="005B7C02">
        <w:rPr>
          <w:rFonts w:ascii="Calibri" w:hAnsi="Calibri" w:cs="Calibri"/>
        </w:rPr>
        <w:t xml:space="preserve">°) Les horaires </w:t>
      </w:r>
      <w:r w:rsidR="00C50C59">
        <w:rPr>
          <w:rFonts w:ascii="Calibri" w:hAnsi="Calibri" w:cs="Calibri"/>
        </w:rPr>
        <w:t>î</w:t>
      </w:r>
      <w:r w:rsidRPr="005B7C02">
        <w:rPr>
          <w:rFonts w:ascii="Calibri" w:hAnsi="Calibri" w:cs="Calibri"/>
        </w:rPr>
        <w:t>lot existeront-t-il toujours au service caisse ?</w:t>
      </w:r>
    </w:p>
    <w:p w14:paraId="7AACEAF1" w14:textId="07B39C98" w:rsidR="00C50C59" w:rsidRDefault="0015513E" w:rsidP="00642FFC">
      <w:pPr>
        <w:jc w:val="both"/>
        <w:rPr>
          <w:rFonts w:ascii="Calibri" w:hAnsi="Calibri" w:cs="Calibri"/>
          <w:color w:val="FF0000"/>
        </w:rPr>
      </w:pPr>
      <w:r w:rsidRPr="005B7C02">
        <w:rPr>
          <w:rFonts w:ascii="Calibri" w:hAnsi="Calibri" w:cs="Calibri"/>
          <w:color w:val="00B0F0"/>
        </w:rPr>
        <w:t>Bien s</w:t>
      </w:r>
      <w:r w:rsidR="00C50C59">
        <w:rPr>
          <w:rFonts w:ascii="Calibri" w:hAnsi="Calibri" w:cs="Calibri"/>
          <w:color w:val="00B0F0"/>
        </w:rPr>
        <w:t>û</w:t>
      </w:r>
      <w:r w:rsidRPr="005B7C02">
        <w:rPr>
          <w:rFonts w:ascii="Calibri" w:hAnsi="Calibri" w:cs="Calibri"/>
          <w:color w:val="00B0F0"/>
        </w:rPr>
        <w:t>r</w:t>
      </w:r>
      <w:r w:rsidR="007F3377" w:rsidRPr="005B7C02">
        <w:rPr>
          <w:rFonts w:ascii="Calibri" w:hAnsi="Calibri" w:cs="Calibri"/>
          <w:color w:val="00B0F0"/>
        </w:rPr>
        <w:t xml:space="preserve"> </w:t>
      </w:r>
      <w:r w:rsidRPr="005B7C02">
        <w:rPr>
          <w:rFonts w:ascii="Calibri" w:hAnsi="Calibri" w:cs="Calibri"/>
          <w:color w:val="00B0F0"/>
        </w:rPr>
        <w:t>pendant</w:t>
      </w:r>
      <w:r w:rsidR="007F3377" w:rsidRPr="005B7C02">
        <w:rPr>
          <w:rFonts w:ascii="Calibri" w:hAnsi="Calibri" w:cs="Calibri"/>
          <w:color w:val="00B0F0"/>
        </w:rPr>
        <w:t xml:space="preserve"> 15 moi</w:t>
      </w:r>
      <w:r w:rsidR="00C50C59">
        <w:rPr>
          <w:rFonts w:ascii="Calibri" w:hAnsi="Calibri" w:cs="Calibri"/>
          <w:color w:val="00B0F0"/>
        </w:rPr>
        <w:t>s</w:t>
      </w:r>
      <w:r w:rsidR="007F3377" w:rsidRPr="005B7C02">
        <w:rPr>
          <w:rFonts w:ascii="Calibri" w:hAnsi="Calibri" w:cs="Calibri"/>
          <w:color w:val="00B0F0"/>
        </w:rPr>
        <w:t xml:space="preserve"> rien ne change et passer se </w:t>
      </w:r>
      <w:r w:rsidRPr="005B7C02">
        <w:rPr>
          <w:rFonts w:ascii="Calibri" w:hAnsi="Calibri" w:cs="Calibri"/>
          <w:color w:val="00B0F0"/>
        </w:rPr>
        <w:t>délai</w:t>
      </w:r>
      <w:r w:rsidR="00C50C59">
        <w:rPr>
          <w:rFonts w:ascii="Calibri" w:hAnsi="Calibri" w:cs="Calibri"/>
          <w:color w:val="00B0F0"/>
        </w:rPr>
        <w:t>s</w:t>
      </w:r>
      <w:r w:rsidR="007F3377" w:rsidRPr="005B7C02">
        <w:rPr>
          <w:rFonts w:ascii="Calibri" w:hAnsi="Calibri" w:cs="Calibri"/>
          <w:color w:val="00B0F0"/>
        </w:rPr>
        <w:t xml:space="preserve"> rien ne dit que sa changera non plus </w:t>
      </w:r>
      <w:r w:rsidR="00C50C59">
        <w:rPr>
          <w:rFonts w:ascii="Calibri" w:hAnsi="Calibri" w:cs="Calibri"/>
          <w:color w:val="00B0F0"/>
        </w:rPr>
        <w:t>ç</w:t>
      </w:r>
      <w:r w:rsidR="007F3377" w:rsidRPr="005B7C02">
        <w:rPr>
          <w:rFonts w:ascii="Calibri" w:hAnsi="Calibri" w:cs="Calibri"/>
          <w:color w:val="00B0F0"/>
        </w:rPr>
        <w:t xml:space="preserve">a </w:t>
      </w:r>
      <w:r w:rsidRPr="005B7C02">
        <w:rPr>
          <w:rFonts w:ascii="Calibri" w:hAnsi="Calibri" w:cs="Calibri"/>
          <w:color w:val="00B0F0"/>
        </w:rPr>
        <w:t>dépendra</w:t>
      </w:r>
      <w:r w:rsidR="007F3377" w:rsidRPr="005B7C02">
        <w:rPr>
          <w:rFonts w:ascii="Calibri" w:hAnsi="Calibri" w:cs="Calibri"/>
          <w:color w:val="00B0F0"/>
        </w:rPr>
        <w:t xml:space="preserve"> du repreneur et de </w:t>
      </w:r>
      <w:r w:rsidRPr="005B7C02">
        <w:rPr>
          <w:rFonts w:ascii="Calibri" w:hAnsi="Calibri" w:cs="Calibri"/>
          <w:color w:val="00B0F0"/>
        </w:rPr>
        <w:t>ce</w:t>
      </w:r>
      <w:r w:rsidR="007F3377" w:rsidRPr="005B7C02">
        <w:rPr>
          <w:rFonts w:ascii="Calibri" w:hAnsi="Calibri" w:cs="Calibri"/>
          <w:color w:val="00B0F0"/>
        </w:rPr>
        <w:t xml:space="preserve"> qu’il souhaite mettre en place. Rien </w:t>
      </w:r>
      <w:r w:rsidRPr="005B7C02">
        <w:rPr>
          <w:rFonts w:ascii="Calibri" w:hAnsi="Calibri" w:cs="Calibri"/>
          <w:color w:val="00B0F0"/>
        </w:rPr>
        <w:t>n’est</w:t>
      </w:r>
      <w:r w:rsidR="007F3377" w:rsidRPr="005B7C02">
        <w:rPr>
          <w:rFonts w:ascii="Calibri" w:hAnsi="Calibri" w:cs="Calibri"/>
          <w:color w:val="00B0F0"/>
        </w:rPr>
        <w:t xml:space="preserve"> </w:t>
      </w:r>
      <w:r w:rsidRPr="005B7C02">
        <w:rPr>
          <w:rFonts w:ascii="Calibri" w:hAnsi="Calibri" w:cs="Calibri"/>
          <w:color w:val="00B0F0"/>
        </w:rPr>
        <w:t>prévu</w:t>
      </w:r>
      <w:r w:rsidR="00C50C59">
        <w:rPr>
          <w:rFonts w:ascii="Calibri" w:hAnsi="Calibri" w:cs="Calibri"/>
          <w:color w:val="00B0F0"/>
        </w:rPr>
        <w:t>,</w:t>
      </w:r>
      <w:r w:rsidR="007F3377" w:rsidRPr="005B7C02">
        <w:rPr>
          <w:rFonts w:ascii="Calibri" w:hAnsi="Calibri" w:cs="Calibri"/>
          <w:color w:val="00B0F0"/>
        </w:rPr>
        <w:t xml:space="preserve"> sur le sujet et il </w:t>
      </w:r>
      <w:r w:rsidRPr="005B7C02">
        <w:rPr>
          <w:rFonts w:ascii="Calibri" w:hAnsi="Calibri" w:cs="Calibri"/>
          <w:color w:val="00B0F0"/>
        </w:rPr>
        <w:t>n’est</w:t>
      </w:r>
      <w:r w:rsidR="007F3377" w:rsidRPr="005B7C02">
        <w:rPr>
          <w:rFonts w:ascii="Calibri" w:hAnsi="Calibri" w:cs="Calibri"/>
          <w:color w:val="00B0F0"/>
        </w:rPr>
        <w:t xml:space="preserve"> absolument dans le dossier de location gérant le fait de changer </w:t>
      </w:r>
      <w:r w:rsidRPr="005B7C02">
        <w:rPr>
          <w:rFonts w:ascii="Calibri" w:hAnsi="Calibri" w:cs="Calibri"/>
          <w:color w:val="00B0F0"/>
        </w:rPr>
        <w:t>les horaires</w:t>
      </w:r>
      <w:r w:rsidR="00D56878" w:rsidRPr="005B7C02">
        <w:rPr>
          <w:rFonts w:ascii="Calibri" w:hAnsi="Calibri" w:cs="Calibri"/>
          <w:color w:val="00B0F0"/>
        </w:rPr>
        <w:t xml:space="preserve"> en</w:t>
      </w:r>
      <w:r w:rsidR="007F3377" w:rsidRPr="005B7C02">
        <w:rPr>
          <w:rFonts w:ascii="Calibri" w:hAnsi="Calibri" w:cs="Calibri"/>
          <w:color w:val="00B0F0"/>
        </w:rPr>
        <w:t xml:space="preserve"> </w:t>
      </w:r>
      <w:r w:rsidR="00C50C59">
        <w:rPr>
          <w:rFonts w:ascii="Calibri" w:hAnsi="Calibri" w:cs="Calibri"/>
          <w:color w:val="00B0F0"/>
        </w:rPr>
        <w:t>î</w:t>
      </w:r>
      <w:r w:rsidR="007F3377" w:rsidRPr="005B7C02">
        <w:rPr>
          <w:rFonts w:ascii="Calibri" w:hAnsi="Calibri" w:cs="Calibri"/>
          <w:color w:val="00B0F0"/>
        </w:rPr>
        <w:t>lot</w:t>
      </w:r>
      <w:r w:rsidR="007F3377" w:rsidRPr="005B7C02">
        <w:rPr>
          <w:rFonts w:ascii="Calibri" w:hAnsi="Calibri" w:cs="Calibri"/>
          <w:color w:val="FF0000"/>
        </w:rPr>
        <w:t xml:space="preserve"> </w:t>
      </w:r>
    </w:p>
    <w:p w14:paraId="0FB37B56" w14:textId="77777777" w:rsidR="00C50C59" w:rsidRDefault="007F3377" w:rsidP="00642FFC">
      <w:pPr>
        <w:jc w:val="both"/>
        <w:rPr>
          <w:rFonts w:ascii="Calibri" w:hAnsi="Calibri" w:cs="Calibri"/>
          <w:color w:val="FF0000"/>
          <w:highlight w:val="yellow"/>
        </w:rPr>
      </w:pPr>
      <w:r w:rsidRPr="005B7C02">
        <w:rPr>
          <w:rFonts w:ascii="Calibri" w:hAnsi="Calibri" w:cs="Calibri"/>
          <w:color w:val="FF0000"/>
          <w:highlight w:val="yellow"/>
        </w:rPr>
        <w:t>(Stéphanie : c’est bien pour sa que l’on vous pose la question.</w:t>
      </w:r>
    </w:p>
    <w:p w14:paraId="657810FA" w14:textId="0E37DA04" w:rsidR="00642FFC" w:rsidRPr="005B7C02" w:rsidRDefault="00C50C59" w:rsidP="00642FFC">
      <w:pPr>
        <w:jc w:val="both"/>
        <w:rPr>
          <w:rFonts w:ascii="Calibri" w:hAnsi="Calibri" w:cs="Calibri"/>
          <w:color w:val="00B0F0"/>
        </w:rPr>
      </w:pPr>
      <w:r>
        <w:rPr>
          <w:rFonts w:ascii="Calibri" w:hAnsi="Calibri" w:cs="Calibri"/>
          <w:color w:val="FF0000"/>
          <w:highlight w:val="yellow"/>
        </w:rPr>
        <w:t>Mr.</w:t>
      </w:r>
      <w:r w:rsidR="007F3377" w:rsidRPr="005B7C02">
        <w:rPr>
          <w:rFonts w:ascii="Calibri" w:hAnsi="Calibri" w:cs="Calibri"/>
          <w:color w:val="FF0000"/>
          <w:highlight w:val="yellow"/>
        </w:rPr>
        <w:t xml:space="preserve"> Guiragossian : oui mais c’est pas prévu</w:t>
      </w:r>
      <w:r w:rsidR="007F3377" w:rsidRPr="005B7C02">
        <w:rPr>
          <w:rFonts w:ascii="Calibri" w:hAnsi="Calibri" w:cs="Calibri"/>
          <w:color w:val="FF0000"/>
        </w:rPr>
        <w:t>)</w:t>
      </w:r>
    </w:p>
    <w:p w14:paraId="5AD710FD" w14:textId="77777777" w:rsidR="00C50C59" w:rsidRDefault="00C50C59" w:rsidP="00642FFC">
      <w:pPr>
        <w:jc w:val="both"/>
        <w:rPr>
          <w:rFonts w:ascii="Calibri" w:hAnsi="Calibri" w:cs="Calibri"/>
        </w:rPr>
      </w:pPr>
    </w:p>
    <w:p w14:paraId="4A3029BA" w14:textId="738F4856" w:rsidR="00642FFC" w:rsidRPr="005B7C02" w:rsidRDefault="00642FFC" w:rsidP="00642FFC">
      <w:pPr>
        <w:jc w:val="both"/>
        <w:rPr>
          <w:rFonts w:ascii="Calibri" w:hAnsi="Calibri" w:cs="Calibri"/>
        </w:rPr>
      </w:pPr>
      <w:r w:rsidRPr="005B7C02">
        <w:rPr>
          <w:rFonts w:ascii="Calibri" w:hAnsi="Calibri" w:cs="Calibri"/>
        </w:rPr>
        <w:t>2</w:t>
      </w:r>
      <w:r w:rsidR="00B3751F" w:rsidRPr="005B7C02">
        <w:rPr>
          <w:rFonts w:ascii="Calibri" w:hAnsi="Calibri" w:cs="Calibri"/>
        </w:rPr>
        <w:t>7</w:t>
      </w:r>
      <w:r w:rsidRPr="005B7C02">
        <w:rPr>
          <w:rFonts w:ascii="Calibri" w:hAnsi="Calibri" w:cs="Calibri"/>
        </w:rPr>
        <w:t>°) Y aura-t-il un service administratif ou paye au sein du magasin ?</w:t>
      </w:r>
    </w:p>
    <w:p w14:paraId="34BD956B" w14:textId="77777777" w:rsidR="00642FFC" w:rsidRPr="00C50C59" w:rsidRDefault="00642FFC" w:rsidP="00C50C59">
      <w:pPr>
        <w:pStyle w:val="Paragraphedeliste"/>
        <w:numPr>
          <w:ilvl w:val="0"/>
          <w:numId w:val="3"/>
        </w:numPr>
        <w:jc w:val="both"/>
        <w:rPr>
          <w:rFonts w:ascii="Calibri" w:hAnsi="Calibri" w:cs="Calibri"/>
        </w:rPr>
      </w:pPr>
      <w:r w:rsidRPr="00C50C59">
        <w:rPr>
          <w:rFonts w:ascii="Calibri" w:hAnsi="Calibri" w:cs="Calibri"/>
        </w:rPr>
        <w:t>A qui devra-t-on envoyer les arrêts maladie ?</w:t>
      </w:r>
    </w:p>
    <w:p w14:paraId="681A0355" w14:textId="77777777" w:rsidR="00642FFC" w:rsidRPr="00C50C59" w:rsidRDefault="00642FFC" w:rsidP="00C50C59">
      <w:pPr>
        <w:pStyle w:val="Paragraphedeliste"/>
        <w:numPr>
          <w:ilvl w:val="0"/>
          <w:numId w:val="3"/>
        </w:numPr>
        <w:jc w:val="both"/>
        <w:rPr>
          <w:rFonts w:ascii="Calibri" w:hAnsi="Calibri" w:cs="Calibri"/>
        </w:rPr>
      </w:pPr>
      <w:r w:rsidRPr="00C50C59">
        <w:rPr>
          <w:rFonts w:ascii="Calibri" w:hAnsi="Calibri" w:cs="Calibri"/>
        </w:rPr>
        <w:t>Les acomptes existeront ils toujours ?</w:t>
      </w:r>
    </w:p>
    <w:p w14:paraId="48FECF6F" w14:textId="77777777" w:rsidR="00642FFC" w:rsidRPr="00C50C59" w:rsidRDefault="00642FFC" w:rsidP="00C50C59">
      <w:pPr>
        <w:pStyle w:val="Paragraphedeliste"/>
        <w:numPr>
          <w:ilvl w:val="0"/>
          <w:numId w:val="3"/>
        </w:numPr>
        <w:jc w:val="both"/>
        <w:rPr>
          <w:rFonts w:ascii="Calibri" w:hAnsi="Calibri" w:cs="Calibri"/>
        </w:rPr>
      </w:pPr>
      <w:r w:rsidRPr="00C50C59">
        <w:rPr>
          <w:rFonts w:ascii="Calibri" w:hAnsi="Calibri" w:cs="Calibri"/>
        </w:rPr>
        <w:t>Qui fera les feuilles de paye et sous quel nom ?</w:t>
      </w:r>
    </w:p>
    <w:p w14:paraId="7268C351" w14:textId="77777777" w:rsidR="00642FFC" w:rsidRPr="00C50C59" w:rsidRDefault="00642FFC" w:rsidP="00C50C59">
      <w:pPr>
        <w:pStyle w:val="Paragraphedeliste"/>
        <w:numPr>
          <w:ilvl w:val="0"/>
          <w:numId w:val="3"/>
        </w:numPr>
        <w:jc w:val="both"/>
        <w:rPr>
          <w:rFonts w:ascii="Calibri" w:hAnsi="Calibri" w:cs="Calibri"/>
        </w:rPr>
      </w:pPr>
      <w:r w:rsidRPr="00C50C59">
        <w:rPr>
          <w:rFonts w:ascii="Calibri" w:hAnsi="Calibri" w:cs="Calibri"/>
        </w:rPr>
        <w:t>A quelle date les salaires seront-ils versés ?</w:t>
      </w:r>
    </w:p>
    <w:p w14:paraId="55AB5B83" w14:textId="2AFAB796" w:rsidR="00642FFC" w:rsidRPr="005B7C02" w:rsidRDefault="007F3377" w:rsidP="00642FFC">
      <w:pPr>
        <w:jc w:val="both"/>
        <w:rPr>
          <w:rFonts w:ascii="Calibri" w:hAnsi="Calibri" w:cs="Calibri"/>
          <w:color w:val="00B0F0"/>
        </w:rPr>
      </w:pPr>
      <w:r w:rsidRPr="005B7C02">
        <w:rPr>
          <w:rFonts w:ascii="Calibri" w:hAnsi="Calibri" w:cs="Calibri"/>
          <w:color w:val="00B0F0"/>
        </w:rPr>
        <w:t xml:space="preserve">Il reviendra au locataire gérant de </w:t>
      </w:r>
      <w:r w:rsidR="0015513E" w:rsidRPr="005B7C02">
        <w:rPr>
          <w:rFonts w:ascii="Calibri" w:hAnsi="Calibri" w:cs="Calibri"/>
          <w:color w:val="00B0F0"/>
        </w:rPr>
        <w:t>fixer</w:t>
      </w:r>
      <w:r w:rsidRPr="005B7C02">
        <w:rPr>
          <w:rFonts w:ascii="Calibri" w:hAnsi="Calibri" w:cs="Calibri"/>
          <w:color w:val="00B0F0"/>
        </w:rPr>
        <w:t xml:space="preserve"> </w:t>
      </w:r>
      <w:r w:rsidR="0015513E" w:rsidRPr="005B7C02">
        <w:rPr>
          <w:rFonts w:ascii="Calibri" w:hAnsi="Calibri" w:cs="Calibri"/>
          <w:color w:val="00B0F0"/>
        </w:rPr>
        <w:t>les modalités</w:t>
      </w:r>
      <w:r w:rsidRPr="005B7C02">
        <w:rPr>
          <w:rFonts w:ascii="Calibri" w:hAnsi="Calibri" w:cs="Calibri"/>
          <w:color w:val="00B0F0"/>
        </w:rPr>
        <w:t xml:space="preserve"> selon </w:t>
      </w:r>
      <w:r w:rsidR="0015513E" w:rsidRPr="005B7C02">
        <w:rPr>
          <w:rFonts w:ascii="Calibri" w:hAnsi="Calibri" w:cs="Calibri"/>
          <w:color w:val="00B0F0"/>
        </w:rPr>
        <w:t>lesquels</w:t>
      </w:r>
      <w:r w:rsidRPr="005B7C02">
        <w:rPr>
          <w:rFonts w:ascii="Calibri" w:hAnsi="Calibri" w:cs="Calibri"/>
          <w:color w:val="00B0F0"/>
        </w:rPr>
        <w:t xml:space="preserve"> </w:t>
      </w:r>
      <w:r w:rsidR="0015513E" w:rsidRPr="005B7C02">
        <w:rPr>
          <w:rFonts w:ascii="Calibri" w:hAnsi="Calibri" w:cs="Calibri"/>
          <w:color w:val="00B0F0"/>
        </w:rPr>
        <w:t>ces aspects</w:t>
      </w:r>
      <w:r w:rsidRPr="005B7C02">
        <w:rPr>
          <w:rFonts w:ascii="Calibri" w:hAnsi="Calibri" w:cs="Calibri"/>
          <w:color w:val="00B0F0"/>
        </w:rPr>
        <w:t xml:space="preserve"> devront être </w:t>
      </w:r>
      <w:r w:rsidR="00ED2CC5" w:rsidRPr="005B7C02">
        <w:rPr>
          <w:rFonts w:ascii="Calibri" w:hAnsi="Calibri" w:cs="Calibri"/>
          <w:color w:val="00B0F0"/>
        </w:rPr>
        <w:t>géré</w:t>
      </w:r>
      <w:r w:rsidR="00ED2CC5">
        <w:rPr>
          <w:rFonts w:ascii="Calibri" w:hAnsi="Calibri" w:cs="Calibri"/>
          <w:color w:val="00B0F0"/>
        </w:rPr>
        <w:t>es</w:t>
      </w:r>
    </w:p>
    <w:p w14:paraId="39C479D4" w14:textId="77777777" w:rsidR="00C50C59" w:rsidRDefault="00C50C59" w:rsidP="00642FFC">
      <w:pPr>
        <w:jc w:val="both"/>
        <w:rPr>
          <w:rFonts w:ascii="Calibri" w:hAnsi="Calibri" w:cs="Calibri"/>
        </w:rPr>
      </w:pPr>
    </w:p>
    <w:p w14:paraId="29E29DD6" w14:textId="18E2397F" w:rsidR="00642FFC" w:rsidRPr="005B7C02" w:rsidRDefault="00642FFC" w:rsidP="00642FFC">
      <w:pPr>
        <w:jc w:val="both"/>
        <w:rPr>
          <w:rFonts w:ascii="Calibri" w:hAnsi="Calibri" w:cs="Calibri"/>
        </w:rPr>
      </w:pPr>
      <w:r w:rsidRPr="005B7C02">
        <w:rPr>
          <w:rFonts w:ascii="Calibri" w:hAnsi="Calibri" w:cs="Calibri"/>
        </w:rPr>
        <w:t>2</w:t>
      </w:r>
      <w:r w:rsidR="00B3751F" w:rsidRPr="005B7C02">
        <w:rPr>
          <w:rFonts w:ascii="Calibri" w:hAnsi="Calibri" w:cs="Calibri"/>
        </w:rPr>
        <w:t>8</w:t>
      </w:r>
      <w:r w:rsidRPr="005B7C02">
        <w:rPr>
          <w:rFonts w:ascii="Calibri" w:hAnsi="Calibri" w:cs="Calibri"/>
        </w:rPr>
        <w:t>°) Comment cela va-t-il se passer pour les salariés ayant les feuilles de paye numérique ?</w:t>
      </w:r>
    </w:p>
    <w:p w14:paraId="007B50F3" w14:textId="2B196C03" w:rsidR="00C50C59" w:rsidRDefault="007F3377" w:rsidP="00642FFC">
      <w:pPr>
        <w:jc w:val="both"/>
        <w:rPr>
          <w:rFonts w:ascii="Calibri" w:hAnsi="Calibri" w:cs="Calibri"/>
          <w:color w:val="FF0000"/>
          <w:highlight w:val="yellow"/>
        </w:rPr>
      </w:pPr>
      <w:r w:rsidRPr="005B7C02">
        <w:rPr>
          <w:rFonts w:ascii="Calibri" w:hAnsi="Calibri" w:cs="Calibri"/>
          <w:color w:val="00B0F0"/>
        </w:rPr>
        <w:t>Le salari</w:t>
      </w:r>
      <w:r w:rsidR="00ED2CC5">
        <w:rPr>
          <w:rFonts w:ascii="Calibri" w:hAnsi="Calibri" w:cs="Calibri"/>
          <w:color w:val="00B0F0"/>
        </w:rPr>
        <w:t>é</w:t>
      </w:r>
      <w:r w:rsidRPr="005B7C02">
        <w:rPr>
          <w:rFonts w:ascii="Calibri" w:hAnsi="Calibri" w:cs="Calibri"/>
          <w:color w:val="00B0F0"/>
        </w:rPr>
        <w:t xml:space="preserve"> </w:t>
      </w:r>
      <w:r w:rsidR="0015513E" w:rsidRPr="005B7C02">
        <w:rPr>
          <w:rFonts w:ascii="Calibri" w:hAnsi="Calibri" w:cs="Calibri"/>
          <w:color w:val="00B0F0"/>
        </w:rPr>
        <w:t>conserve</w:t>
      </w:r>
      <w:r w:rsidRPr="005B7C02">
        <w:rPr>
          <w:rFonts w:ascii="Calibri" w:hAnsi="Calibri" w:cs="Calibri"/>
          <w:color w:val="00B0F0"/>
        </w:rPr>
        <w:t xml:space="preserve"> son c</w:t>
      </w:r>
      <w:r w:rsidR="00D56878" w:rsidRPr="005B7C02">
        <w:rPr>
          <w:rFonts w:ascii="Calibri" w:hAnsi="Calibri" w:cs="Calibri"/>
          <w:color w:val="00B0F0"/>
        </w:rPr>
        <w:t>ompte digiposte, pas de co</w:t>
      </w:r>
      <w:r w:rsidR="00C50C59">
        <w:rPr>
          <w:rFonts w:ascii="Calibri" w:hAnsi="Calibri" w:cs="Calibri"/>
          <w:color w:val="00B0F0"/>
        </w:rPr>
        <w:t>û</w:t>
      </w:r>
      <w:r w:rsidR="00D56878" w:rsidRPr="005B7C02">
        <w:rPr>
          <w:rFonts w:ascii="Calibri" w:hAnsi="Calibri" w:cs="Calibri"/>
          <w:color w:val="00B0F0"/>
        </w:rPr>
        <w:t>t pour le salarié bien entendu. Les fiche</w:t>
      </w:r>
      <w:r w:rsidR="00C50C59">
        <w:rPr>
          <w:rFonts w:ascii="Calibri" w:hAnsi="Calibri" w:cs="Calibri"/>
          <w:color w:val="00B0F0"/>
        </w:rPr>
        <w:t>s</w:t>
      </w:r>
      <w:r w:rsidR="00D56878" w:rsidRPr="005B7C02">
        <w:rPr>
          <w:rFonts w:ascii="Calibri" w:hAnsi="Calibri" w:cs="Calibri"/>
          <w:color w:val="00B0F0"/>
        </w:rPr>
        <w:t xml:space="preserve"> de </w:t>
      </w:r>
      <w:r w:rsidR="0015513E" w:rsidRPr="005B7C02">
        <w:rPr>
          <w:rFonts w:ascii="Calibri" w:hAnsi="Calibri" w:cs="Calibri"/>
          <w:color w:val="00B0F0"/>
        </w:rPr>
        <w:t>paye</w:t>
      </w:r>
      <w:r w:rsidR="00D56878" w:rsidRPr="005B7C02">
        <w:rPr>
          <w:rFonts w:ascii="Calibri" w:hAnsi="Calibri" w:cs="Calibri"/>
          <w:color w:val="00B0F0"/>
        </w:rPr>
        <w:t xml:space="preserve"> de la société du repreneur ne </w:t>
      </w:r>
      <w:r w:rsidR="0015513E" w:rsidRPr="005B7C02">
        <w:rPr>
          <w:rFonts w:ascii="Calibri" w:hAnsi="Calibri" w:cs="Calibri"/>
          <w:color w:val="00B0F0"/>
        </w:rPr>
        <w:t>seron</w:t>
      </w:r>
      <w:r w:rsidR="00C50C59">
        <w:rPr>
          <w:rFonts w:ascii="Calibri" w:hAnsi="Calibri" w:cs="Calibri"/>
          <w:color w:val="00B0F0"/>
        </w:rPr>
        <w:t>t</w:t>
      </w:r>
      <w:r w:rsidR="00D56878" w:rsidRPr="005B7C02">
        <w:rPr>
          <w:rFonts w:ascii="Calibri" w:hAnsi="Calibri" w:cs="Calibri"/>
          <w:color w:val="00B0F0"/>
        </w:rPr>
        <w:t xml:space="preserve"> pas </w:t>
      </w:r>
      <w:r w:rsidR="00ED2CC5" w:rsidRPr="005B7C02">
        <w:rPr>
          <w:rFonts w:ascii="Calibri" w:hAnsi="Calibri" w:cs="Calibri"/>
          <w:color w:val="00B0F0"/>
        </w:rPr>
        <w:t>alimentées</w:t>
      </w:r>
      <w:r w:rsidR="00D56878" w:rsidRPr="005B7C02">
        <w:rPr>
          <w:rFonts w:ascii="Calibri" w:hAnsi="Calibri" w:cs="Calibri"/>
          <w:color w:val="00B0F0"/>
        </w:rPr>
        <w:t xml:space="preserve"> en automatique sauf s’il ouvre un compte sur digiposte.</w:t>
      </w:r>
      <w:r w:rsidR="00B07090" w:rsidRPr="005B7C02">
        <w:rPr>
          <w:rFonts w:ascii="Calibri" w:hAnsi="Calibri" w:cs="Calibri"/>
          <w:color w:val="00B0F0"/>
        </w:rPr>
        <w:t xml:space="preserve"> </w:t>
      </w:r>
      <w:r w:rsidR="00B07090" w:rsidRPr="005B7C02">
        <w:rPr>
          <w:rFonts w:ascii="Calibri" w:hAnsi="Calibri" w:cs="Calibri"/>
          <w:color w:val="FF0000"/>
          <w:highlight w:val="yellow"/>
        </w:rPr>
        <w:t xml:space="preserve">(Stéphanie : c’est </w:t>
      </w:r>
      <w:r w:rsidR="0015513E" w:rsidRPr="005B7C02">
        <w:rPr>
          <w:rFonts w:ascii="Calibri" w:hAnsi="Calibri" w:cs="Calibri"/>
          <w:color w:val="FF0000"/>
          <w:highlight w:val="yellow"/>
        </w:rPr>
        <w:t>important</w:t>
      </w:r>
      <w:r w:rsidR="00B07090" w:rsidRPr="005B7C02">
        <w:rPr>
          <w:rFonts w:ascii="Calibri" w:hAnsi="Calibri" w:cs="Calibri"/>
          <w:color w:val="FF0000"/>
          <w:highlight w:val="yellow"/>
        </w:rPr>
        <w:t xml:space="preserve"> de savoir, comment </w:t>
      </w:r>
      <w:r w:rsidR="00C50C59">
        <w:rPr>
          <w:rFonts w:ascii="Calibri" w:hAnsi="Calibri" w:cs="Calibri"/>
          <w:color w:val="FF0000"/>
          <w:highlight w:val="yellow"/>
        </w:rPr>
        <w:t>c</w:t>
      </w:r>
      <w:r w:rsidR="00B07090" w:rsidRPr="005B7C02">
        <w:rPr>
          <w:rFonts w:ascii="Calibri" w:hAnsi="Calibri" w:cs="Calibri"/>
          <w:color w:val="FF0000"/>
          <w:highlight w:val="yellow"/>
        </w:rPr>
        <w:t xml:space="preserve">ela </w:t>
      </w:r>
      <w:r w:rsidR="00ED2CC5" w:rsidRPr="005B7C02">
        <w:rPr>
          <w:rFonts w:ascii="Calibri" w:hAnsi="Calibri" w:cs="Calibri"/>
          <w:color w:val="FF0000"/>
          <w:highlight w:val="yellow"/>
        </w:rPr>
        <w:t>va</w:t>
      </w:r>
      <w:r w:rsidR="00B07090" w:rsidRPr="005B7C02">
        <w:rPr>
          <w:rFonts w:ascii="Calibri" w:hAnsi="Calibri" w:cs="Calibri"/>
          <w:color w:val="FF0000"/>
          <w:highlight w:val="yellow"/>
        </w:rPr>
        <w:t xml:space="preserve"> se passer pour </w:t>
      </w:r>
      <w:r w:rsidR="0015513E" w:rsidRPr="005B7C02">
        <w:rPr>
          <w:rFonts w:ascii="Calibri" w:hAnsi="Calibri" w:cs="Calibri"/>
          <w:color w:val="FF0000"/>
          <w:highlight w:val="yellow"/>
        </w:rPr>
        <w:t>les salariés</w:t>
      </w:r>
      <w:r w:rsidR="00B07090" w:rsidRPr="005B7C02">
        <w:rPr>
          <w:rFonts w:ascii="Calibri" w:hAnsi="Calibri" w:cs="Calibri"/>
          <w:color w:val="FF0000"/>
          <w:highlight w:val="yellow"/>
        </w:rPr>
        <w:t xml:space="preserve"> qui les ont </w:t>
      </w:r>
      <w:r w:rsidR="0015513E" w:rsidRPr="005B7C02">
        <w:rPr>
          <w:rFonts w:ascii="Calibri" w:hAnsi="Calibri" w:cs="Calibri"/>
          <w:color w:val="FF0000"/>
          <w:highlight w:val="yellow"/>
        </w:rPr>
        <w:t>à</w:t>
      </w:r>
      <w:r w:rsidR="00B07090" w:rsidRPr="005B7C02">
        <w:rPr>
          <w:rFonts w:ascii="Calibri" w:hAnsi="Calibri" w:cs="Calibri"/>
          <w:color w:val="FF0000"/>
          <w:highlight w:val="yellow"/>
        </w:rPr>
        <w:t xml:space="preserve"> partir du 1</w:t>
      </w:r>
      <w:r w:rsidR="00B07090" w:rsidRPr="005B7C02">
        <w:rPr>
          <w:rFonts w:ascii="Calibri" w:hAnsi="Calibri" w:cs="Calibri"/>
          <w:color w:val="FF0000"/>
          <w:highlight w:val="yellow"/>
          <w:vertAlign w:val="superscript"/>
        </w:rPr>
        <w:t>er</w:t>
      </w:r>
      <w:r w:rsidR="00B07090" w:rsidRPr="005B7C02">
        <w:rPr>
          <w:rFonts w:ascii="Calibri" w:hAnsi="Calibri" w:cs="Calibri"/>
          <w:color w:val="FF0000"/>
          <w:highlight w:val="yellow"/>
        </w:rPr>
        <w:t xml:space="preserve"> </w:t>
      </w:r>
      <w:r w:rsidR="0015513E" w:rsidRPr="005B7C02">
        <w:rPr>
          <w:rFonts w:ascii="Calibri" w:hAnsi="Calibri" w:cs="Calibri"/>
          <w:color w:val="FF0000"/>
          <w:highlight w:val="yellow"/>
        </w:rPr>
        <w:t>septembre</w:t>
      </w:r>
      <w:r w:rsidR="00B07090" w:rsidRPr="005B7C02">
        <w:rPr>
          <w:rFonts w:ascii="Calibri" w:hAnsi="Calibri" w:cs="Calibri"/>
          <w:color w:val="FF0000"/>
          <w:highlight w:val="yellow"/>
        </w:rPr>
        <w:t xml:space="preserve">. </w:t>
      </w:r>
    </w:p>
    <w:p w14:paraId="2331C8E8" w14:textId="77777777" w:rsidR="00C50C59" w:rsidRDefault="00C50C59" w:rsidP="00642FFC">
      <w:pPr>
        <w:jc w:val="both"/>
        <w:rPr>
          <w:rFonts w:ascii="Calibri" w:hAnsi="Calibri" w:cs="Calibri"/>
          <w:color w:val="FF0000"/>
          <w:highlight w:val="yellow"/>
        </w:rPr>
      </w:pPr>
      <w:r>
        <w:rPr>
          <w:rFonts w:ascii="Calibri" w:hAnsi="Calibri" w:cs="Calibri"/>
          <w:color w:val="FF0000"/>
          <w:highlight w:val="yellow"/>
        </w:rPr>
        <w:t xml:space="preserve">Mr. </w:t>
      </w:r>
      <w:r w:rsidR="00B07090" w:rsidRPr="005B7C02">
        <w:rPr>
          <w:rFonts w:ascii="Calibri" w:hAnsi="Calibri" w:cs="Calibri"/>
          <w:color w:val="FF0000"/>
          <w:highlight w:val="yellow"/>
        </w:rPr>
        <w:t xml:space="preserve">Guiragossian : je </w:t>
      </w:r>
      <w:r w:rsidR="0015513E" w:rsidRPr="005B7C02">
        <w:rPr>
          <w:rFonts w:ascii="Calibri" w:hAnsi="Calibri" w:cs="Calibri"/>
          <w:color w:val="FF0000"/>
          <w:highlight w:val="yellow"/>
        </w:rPr>
        <w:t>n’ai</w:t>
      </w:r>
      <w:r w:rsidR="00B07090" w:rsidRPr="005B7C02">
        <w:rPr>
          <w:rFonts w:ascii="Calibri" w:hAnsi="Calibri" w:cs="Calibri"/>
          <w:color w:val="FF0000"/>
          <w:highlight w:val="yellow"/>
        </w:rPr>
        <w:t xml:space="preserve"> pas l’info de sa </w:t>
      </w:r>
      <w:r w:rsidR="0015513E" w:rsidRPr="005B7C02">
        <w:rPr>
          <w:rFonts w:ascii="Calibri" w:hAnsi="Calibri" w:cs="Calibri"/>
          <w:color w:val="FF0000"/>
          <w:highlight w:val="yellow"/>
        </w:rPr>
        <w:t>part</w:t>
      </w:r>
      <w:r w:rsidR="00B07090" w:rsidRPr="005B7C02">
        <w:rPr>
          <w:rFonts w:ascii="Calibri" w:hAnsi="Calibri" w:cs="Calibri"/>
          <w:color w:val="FF0000"/>
          <w:highlight w:val="yellow"/>
        </w:rPr>
        <w:t xml:space="preserve">. </w:t>
      </w:r>
    </w:p>
    <w:p w14:paraId="236574EA" w14:textId="77777777" w:rsidR="00C50C59" w:rsidRDefault="00B07090" w:rsidP="00642FFC">
      <w:pPr>
        <w:jc w:val="both"/>
        <w:rPr>
          <w:rFonts w:ascii="Calibri" w:hAnsi="Calibri" w:cs="Calibri"/>
          <w:color w:val="FF0000"/>
          <w:highlight w:val="yellow"/>
        </w:rPr>
      </w:pPr>
      <w:r w:rsidRPr="005B7C02">
        <w:rPr>
          <w:rFonts w:ascii="Calibri" w:hAnsi="Calibri" w:cs="Calibri"/>
          <w:color w:val="FF0000"/>
          <w:highlight w:val="yellow"/>
        </w:rPr>
        <w:t xml:space="preserve">Stéphanie : vous ne savez rien du tout. </w:t>
      </w:r>
    </w:p>
    <w:p w14:paraId="783594EB" w14:textId="759BFEEC" w:rsidR="00642FFC" w:rsidRPr="005B7C02" w:rsidRDefault="00C50C59" w:rsidP="00642FFC">
      <w:pPr>
        <w:jc w:val="both"/>
        <w:rPr>
          <w:rFonts w:ascii="Calibri" w:hAnsi="Calibri" w:cs="Calibri"/>
          <w:color w:val="FF0000"/>
        </w:rPr>
      </w:pPr>
      <w:r>
        <w:rPr>
          <w:rFonts w:ascii="Calibri" w:hAnsi="Calibri" w:cs="Calibri"/>
          <w:color w:val="FF0000"/>
          <w:highlight w:val="yellow"/>
        </w:rPr>
        <w:t xml:space="preserve">Mr. </w:t>
      </w:r>
      <w:r w:rsidR="00B07090" w:rsidRPr="005B7C02">
        <w:rPr>
          <w:rFonts w:ascii="Calibri" w:hAnsi="Calibri" w:cs="Calibri"/>
          <w:color w:val="FF0000"/>
          <w:highlight w:val="yellow"/>
        </w:rPr>
        <w:t>Guiragossian : je ne peu</w:t>
      </w:r>
      <w:r>
        <w:rPr>
          <w:rFonts w:ascii="Calibri" w:hAnsi="Calibri" w:cs="Calibri"/>
          <w:color w:val="FF0000"/>
          <w:highlight w:val="yellow"/>
        </w:rPr>
        <w:t>x</w:t>
      </w:r>
      <w:r w:rsidR="00B07090" w:rsidRPr="005B7C02">
        <w:rPr>
          <w:rFonts w:ascii="Calibri" w:hAnsi="Calibri" w:cs="Calibri"/>
          <w:color w:val="FF0000"/>
          <w:highlight w:val="yellow"/>
        </w:rPr>
        <w:t xml:space="preserve"> pas décider pour lui, </w:t>
      </w:r>
      <w:r w:rsidR="0015513E" w:rsidRPr="005B7C02">
        <w:rPr>
          <w:rFonts w:ascii="Calibri" w:hAnsi="Calibri" w:cs="Calibri"/>
          <w:color w:val="FF0000"/>
          <w:highlight w:val="yellow"/>
        </w:rPr>
        <w:t>ce n’est peut-être même pas</w:t>
      </w:r>
      <w:r w:rsidR="00B07090" w:rsidRPr="005B7C02">
        <w:rPr>
          <w:rFonts w:ascii="Calibri" w:hAnsi="Calibri" w:cs="Calibri"/>
          <w:color w:val="FF0000"/>
          <w:highlight w:val="yellow"/>
        </w:rPr>
        <w:t xml:space="preserve"> décider </w:t>
      </w:r>
      <w:r w:rsidR="0015513E" w:rsidRPr="005B7C02">
        <w:rPr>
          <w:rFonts w:ascii="Calibri" w:hAnsi="Calibri" w:cs="Calibri"/>
          <w:color w:val="FF0000"/>
          <w:highlight w:val="yellow"/>
        </w:rPr>
        <w:t>à</w:t>
      </w:r>
      <w:r w:rsidR="00B07090" w:rsidRPr="005B7C02">
        <w:rPr>
          <w:rFonts w:ascii="Calibri" w:hAnsi="Calibri" w:cs="Calibri"/>
          <w:color w:val="FF0000"/>
          <w:highlight w:val="yellow"/>
        </w:rPr>
        <w:t xml:space="preserve"> l’heure actuel)</w:t>
      </w:r>
    </w:p>
    <w:p w14:paraId="0EB8C2F0" w14:textId="77777777" w:rsidR="00ED2CC5" w:rsidRDefault="00ED2CC5" w:rsidP="00642FFC">
      <w:pPr>
        <w:jc w:val="both"/>
        <w:rPr>
          <w:rFonts w:ascii="Calibri" w:hAnsi="Calibri" w:cs="Calibri"/>
        </w:rPr>
      </w:pPr>
    </w:p>
    <w:p w14:paraId="3A9F0444" w14:textId="4CAFC8D7" w:rsidR="00642FFC" w:rsidRPr="005B7C02" w:rsidRDefault="00642FFC" w:rsidP="00642FFC">
      <w:pPr>
        <w:jc w:val="both"/>
        <w:rPr>
          <w:rFonts w:ascii="Calibri" w:hAnsi="Calibri" w:cs="Calibri"/>
        </w:rPr>
      </w:pPr>
      <w:r w:rsidRPr="005B7C02">
        <w:rPr>
          <w:rFonts w:ascii="Calibri" w:hAnsi="Calibri" w:cs="Calibri"/>
        </w:rPr>
        <w:t>2</w:t>
      </w:r>
      <w:r w:rsidR="00B3751F" w:rsidRPr="005B7C02">
        <w:rPr>
          <w:rFonts w:ascii="Calibri" w:hAnsi="Calibri" w:cs="Calibri"/>
        </w:rPr>
        <w:t>9</w:t>
      </w:r>
      <w:r w:rsidRPr="005B7C02">
        <w:rPr>
          <w:rFonts w:ascii="Calibri" w:hAnsi="Calibri" w:cs="Calibri"/>
        </w:rPr>
        <w:t>°) Travaillerons-nous toujours sous les logiciels carrefour (METI, CAROLINE, OSCAR, EMA, …) ?</w:t>
      </w:r>
    </w:p>
    <w:p w14:paraId="01737927" w14:textId="5BE7C11C" w:rsidR="00642FFC" w:rsidRPr="005B7C02" w:rsidRDefault="0015513E" w:rsidP="00642FFC">
      <w:pPr>
        <w:jc w:val="both"/>
        <w:rPr>
          <w:rFonts w:ascii="Calibri" w:hAnsi="Calibri" w:cs="Calibri"/>
          <w:color w:val="00B0F0"/>
        </w:rPr>
      </w:pPr>
      <w:r w:rsidRPr="005B7C02">
        <w:rPr>
          <w:rFonts w:ascii="Calibri" w:hAnsi="Calibri" w:cs="Calibri"/>
          <w:color w:val="00B0F0"/>
        </w:rPr>
        <w:t>Les outils commerciaux</w:t>
      </w:r>
      <w:r w:rsidR="00B07090" w:rsidRPr="005B7C02">
        <w:rPr>
          <w:rFonts w:ascii="Calibri" w:hAnsi="Calibri" w:cs="Calibri"/>
          <w:color w:val="00B0F0"/>
        </w:rPr>
        <w:t xml:space="preserve"> </w:t>
      </w:r>
      <w:r w:rsidRPr="005B7C02">
        <w:rPr>
          <w:rFonts w:ascii="Calibri" w:hAnsi="Calibri" w:cs="Calibri"/>
          <w:color w:val="00B0F0"/>
        </w:rPr>
        <w:t>continueront</w:t>
      </w:r>
      <w:r w:rsidR="00B07090" w:rsidRPr="005B7C02">
        <w:rPr>
          <w:rFonts w:ascii="Calibri" w:hAnsi="Calibri" w:cs="Calibri"/>
          <w:color w:val="00B0F0"/>
        </w:rPr>
        <w:t xml:space="preserve"> </w:t>
      </w:r>
      <w:r w:rsidRPr="005B7C02">
        <w:rPr>
          <w:rFonts w:ascii="Calibri" w:hAnsi="Calibri" w:cs="Calibri"/>
          <w:color w:val="00B0F0"/>
        </w:rPr>
        <w:t>à</w:t>
      </w:r>
      <w:r w:rsidR="00B07090" w:rsidRPr="005B7C02">
        <w:rPr>
          <w:rFonts w:ascii="Calibri" w:hAnsi="Calibri" w:cs="Calibri"/>
          <w:color w:val="00B0F0"/>
        </w:rPr>
        <w:t xml:space="preserve"> être </w:t>
      </w:r>
      <w:r w:rsidRPr="005B7C02">
        <w:rPr>
          <w:rFonts w:ascii="Calibri" w:hAnsi="Calibri" w:cs="Calibri"/>
          <w:color w:val="00B0F0"/>
        </w:rPr>
        <w:t>utilisés</w:t>
      </w:r>
      <w:r w:rsidR="00B07090" w:rsidRPr="005B7C02">
        <w:rPr>
          <w:rFonts w:ascii="Calibri" w:hAnsi="Calibri" w:cs="Calibri"/>
          <w:color w:val="00B0F0"/>
        </w:rPr>
        <w:t xml:space="preserve"> par le locataire </w:t>
      </w:r>
      <w:r w:rsidRPr="005B7C02">
        <w:rPr>
          <w:rFonts w:ascii="Calibri" w:hAnsi="Calibri" w:cs="Calibri"/>
          <w:color w:val="00B0F0"/>
        </w:rPr>
        <w:t>gérant</w:t>
      </w:r>
      <w:r w:rsidR="00B07090" w:rsidRPr="005B7C02">
        <w:rPr>
          <w:rFonts w:ascii="Calibri" w:hAnsi="Calibri" w:cs="Calibri"/>
          <w:color w:val="00B0F0"/>
        </w:rPr>
        <w:t xml:space="preserve">, pour </w:t>
      </w:r>
      <w:r w:rsidRPr="005B7C02">
        <w:rPr>
          <w:rFonts w:ascii="Calibri" w:hAnsi="Calibri" w:cs="Calibri"/>
          <w:color w:val="00B0F0"/>
        </w:rPr>
        <w:t>ce</w:t>
      </w:r>
      <w:r w:rsidR="00B07090" w:rsidRPr="005B7C02">
        <w:rPr>
          <w:rFonts w:ascii="Calibri" w:hAnsi="Calibri" w:cs="Calibri"/>
          <w:color w:val="00B0F0"/>
        </w:rPr>
        <w:t xml:space="preserve"> qui es</w:t>
      </w:r>
      <w:r w:rsidR="00ED2CC5">
        <w:rPr>
          <w:rFonts w:ascii="Calibri" w:hAnsi="Calibri" w:cs="Calibri"/>
          <w:color w:val="00B0F0"/>
        </w:rPr>
        <w:t>t</w:t>
      </w:r>
      <w:r w:rsidR="00B07090" w:rsidRPr="005B7C02">
        <w:rPr>
          <w:rFonts w:ascii="Calibri" w:hAnsi="Calibri" w:cs="Calibri"/>
          <w:color w:val="00B0F0"/>
        </w:rPr>
        <w:t xml:space="preserve"> des outil</w:t>
      </w:r>
      <w:r w:rsidR="00ED2CC5">
        <w:rPr>
          <w:rFonts w:ascii="Calibri" w:hAnsi="Calibri" w:cs="Calibri"/>
          <w:color w:val="00B0F0"/>
        </w:rPr>
        <w:t>s</w:t>
      </w:r>
      <w:r w:rsidR="00B07090" w:rsidRPr="005B7C02">
        <w:rPr>
          <w:rFonts w:ascii="Calibri" w:hAnsi="Calibri" w:cs="Calibri"/>
          <w:color w:val="00B0F0"/>
        </w:rPr>
        <w:t xml:space="preserve"> </w:t>
      </w:r>
      <w:r w:rsidRPr="005B7C02">
        <w:rPr>
          <w:rFonts w:ascii="Calibri" w:hAnsi="Calibri" w:cs="Calibri"/>
          <w:color w:val="00B0F0"/>
        </w:rPr>
        <w:t>accès</w:t>
      </w:r>
      <w:r w:rsidR="00B07090" w:rsidRPr="005B7C02">
        <w:rPr>
          <w:rFonts w:ascii="Calibri" w:hAnsi="Calibri" w:cs="Calibri"/>
          <w:color w:val="00B0F0"/>
        </w:rPr>
        <w:t xml:space="preserve"> RH, c’est le locataire </w:t>
      </w:r>
      <w:r w:rsidRPr="005B7C02">
        <w:rPr>
          <w:rFonts w:ascii="Calibri" w:hAnsi="Calibri" w:cs="Calibri"/>
          <w:color w:val="00B0F0"/>
        </w:rPr>
        <w:t>gérant</w:t>
      </w:r>
      <w:r w:rsidR="00B07090" w:rsidRPr="005B7C02">
        <w:rPr>
          <w:rFonts w:ascii="Calibri" w:hAnsi="Calibri" w:cs="Calibri"/>
          <w:color w:val="00B0F0"/>
        </w:rPr>
        <w:t xml:space="preserve"> qui sera décideur</w:t>
      </w:r>
      <w:r w:rsidR="00370452" w:rsidRPr="005B7C02">
        <w:rPr>
          <w:rFonts w:ascii="Calibri" w:hAnsi="Calibri" w:cs="Calibri"/>
          <w:color w:val="00B0F0"/>
        </w:rPr>
        <w:t xml:space="preserve"> donc il aura la possibilité</w:t>
      </w:r>
      <w:r w:rsidR="00ED2CC5">
        <w:rPr>
          <w:rFonts w:ascii="Calibri" w:hAnsi="Calibri" w:cs="Calibri"/>
          <w:color w:val="00B0F0"/>
        </w:rPr>
        <w:t>,</w:t>
      </w:r>
      <w:r w:rsidR="00370452" w:rsidRPr="005B7C02">
        <w:rPr>
          <w:rFonts w:ascii="Calibri" w:hAnsi="Calibri" w:cs="Calibri"/>
          <w:color w:val="00B0F0"/>
        </w:rPr>
        <w:t xml:space="preserve"> soit de garder les </w:t>
      </w:r>
      <w:r w:rsidR="00ED2CC5" w:rsidRPr="005B7C02">
        <w:rPr>
          <w:rFonts w:ascii="Calibri" w:hAnsi="Calibri" w:cs="Calibri"/>
          <w:color w:val="00B0F0"/>
        </w:rPr>
        <w:t>nôtre</w:t>
      </w:r>
      <w:r w:rsidR="00ED2CC5">
        <w:rPr>
          <w:rFonts w:ascii="Calibri" w:hAnsi="Calibri" w:cs="Calibri"/>
          <w:color w:val="00B0F0"/>
        </w:rPr>
        <w:t>s</w:t>
      </w:r>
      <w:r w:rsidR="00370452" w:rsidRPr="005B7C02">
        <w:rPr>
          <w:rFonts w:ascii="Calibri" w:hAnsi="Calibri" w:cs="Calibri"/>
          <w:color w:val="00B0F0"/>
        </w:rPr>
        <w:t xml:space="preserve"> soit d’en choisir lui</w:t>
      </w:r>
    </w:p>
    <w:p w14:paraId="45FB757B" w14:textId="77777777" w:rsidR="00642FFC" w:rsidRPr="005B7C02" w:rsidRDefault="00642FFC" w:rsidP="00642FFC">
      <w:pPr>
        <w:jc w:val="both"/>
        <w:rPr>
          <w:rFonts w:ascii="Calibri" w:hAnsi="Calibri" w:cs="Calibri"/>
        </w:rPr>
      </w:pPr>
    </w:p>
    <w:p w14:paraId="03E837BA" w14:textId="77777777" w:rsidR="004F4BEE" w:rsidRPr="005B7C02" w:rsidRDefault="004F4BEE" w:rsidP="00E536EE">
      <w:pPr>
        <w:jc w:val="both"/>
        <w:rPr>
          <w:rFonts w:ascii="Calibri" w:hAnsi="Calibri" w:cs="Calibri"/>
        </w:rPr>
      </w:pPr>
    </w:p>
    <w:p w14:paraId="7EAE88CC" w14:textId="77777777" w:rsidR="00D418D5" w:rsidRPr="005B7C02" w:rsidRDefault="00D418D5" w:rsidP="00E536EE">
      <w:pPr>
        <w:jc w:val="both"/>
        <w:rPr>
          <w:rFonts w:ascii="Calibri" w:hAnsi="Calibri" w:cs="Calibri"/>
        </w:rPr>
      </w:pPr>
    </w:p>
    <w:p w14:paraId="08C2FD16" w14:textId="77777777" w:rsidR="00D418D5" w:rsidRPr="005B7C02" w:rsidRDefault="00D418D5" w:rsidP="00E536EE">
      <w:pPr>
        <w:jc w:val="both"/>
        <w:rPr>
          <w:rFonts w:ascii="Calibri" w:hAnsi="Calibri" w:cs="Calibri"/>
        </w:rPr>
      </w:pPr>
    </w:p>
    <w:p w14:paraId="3B73FBF3" w14:textId="77777777" w:rsidR="00D418D5" w:rsidRPr="005B7C02" w:rsidRDefault="00D418D5" w:rsidP="00E536EE">
      <w:pPr>
        <w:jc w:val="both"/>
        <w:rPr>
          <w:rFonts w:ascii="Calibri" w:hAnsi="Calibri" w:cs="Calibri"/>
        </w:rPr>
      </w:pPr>
    </w:p>
    <w:p w14:paraId="6B9573A3" w14:textId="77777777" w:rsidR="00D418D5" w:rsidRPr="005B7C02" w:rsidRDefault="00D418D5" w:rsidP="00E536EE">
      <w:pPr>
        <w:jc w:val="both"/>
        <w:rPr>
          <w:rFonts w:ascii="Calibri" w:hAnsi="Calibri" w:cs="Calibri"/>
        </w:rPr>
      </w:pPr>
    </w:p>
    <w:p w14:paraId="5F8236AA" w14:textId="77777777" w:rsidR="00D418D5" w:rsidRPr="005B7C02" w:rsidRDefault="00D418D5" w:rsidP="00E536EE">
      <w:pPr>
        <w:jc w:val="both"/>
        <w:rPr>
          <w:rFonts w:ascii="Calibri" w:hAnsi="Calibri" w:cs="Calibri"/>
        </w:rPr>
      </w:pPr>
    </w:p>
    <w:p w14:paraId="2177FABE" w14:textId="0EA0FEC0" w:rsidR="00D418D5" w:rsidRPr="005B7C02" w:rsidRDefault="00D418D5" w:rsidP="00F37CD4">
      <w:pPr>
        <w:rPr>
          <w:rFonts w:ascii="Calibri" w:hAnsi="Calibri" w:cs="Calibri"/>
        </w:rPr>
      </w:pPr>
    </w:p>
    <w:sectPr w:rsidR="00D418D5" w:rsidRPr="005B7C02" w:rsidSect="00585FDE">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00EA" w14:textId="77777777" w:rsidR="00FB0D49" w:rsidRDefault="00FB0D49" w:rsidP="00D34B40">
      <w:r>
        <w:separator/>
      </w:r>
    </w:p>
  </w:endnote>
  <w:endnote w:type="continuationSeparator" w:id="0">
    <w:p w14:paraId="11627DC1" w14:textId="77777777" w:rsidR="00FB0D49" w:rsidRDefault="00FB0D49" w:rsidP="00D3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658B1" w14:textId="77777777" w:rsidR="00FB0D49" w:rsidRDefault="00FB0D49" w:rsidP="00D34B40">
      <w:r>
        <w:separator/>
      </w:r>
    </w:p>
  </w:footnote>
  <w:footnote w:type="continuationSeparator" w:id="0">
    <w:p w14:paraId="088B924D" w14:textId="77777777" w:rsidR="00FB0D49" w:rsidRDefault="00FB0D49" w:rsidP="00D3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38F"/>
    <w:multiLevelType w:val="hybridMultilevel"/>
    <w:tmpl w:val="5CF6D048"/>
    <w:lvl w:ilvl="0" w:tplc="040C0001">
      <w:start w:val="1"/>
      <w:numFmt w:val="bullet"/>
      <w:lvlText w:val=""/>
      <w:lvlJc w:val="left"/>
      <w:pPr>
        <w:ind w:left="2133" w:hanging="360"/>
      </w:pPr>
      <w:rPr>
        <w:rFonts w:ascii="Symbol" w:hAnsi="Symbol" w:hint="default"/>
      </w:rPr>
    </w:lvl>
    <w:lvl w:ilvl="1" w:tplc="040C0003">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 w15:restartNumberingAfterBreak="0">
    <w:nsid w:val="13E031B4"/>
    <w:multiLevelType w:val="hybridMultilevel"/>
    <w:tmpl w:val="F2506BE0"/>
    <w:lvl w:ilvl="0" w:tplc="46A6DA1C">
      <w:start w:val="1"/>
      <w:numFmt w:val="bullet"/>
      <w:lvlText w:val=""/>
      <w:lvlJc w:val="left"/>
      <w:pPr>
        <w:ind w:left="2484" w:hanging="360"/>
      </w:pPr>
      <w:rPr>
        <w:rFonts w:ascii="Symbol" w:hAnsi="Symbol" w:hint="default"/>
        <w:color w:val="auto"/>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22DC1D54"/>
    <w:multiLevelType w:val="hybridMultilevel"/>
    <w:tmpl w:val="A63CEE3A"/>
    <w:lvl w:ilvl="0" w:tplc="46A6DA1C">
      <w:start w:val="1"/>
      <w:numFmt w:val="bullet"/>
      <w:lvlText w:val=""/>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34CC3259"/>
    <w:multiLevelType w:val="multilevel"/>
    <w:tmpl w:val="8AD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B6068D"/>
    <w:multiLevelType w:val="hybridMultilevel"/>
    <w:tmpl w:val="3E444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054E56"/>
    <w:multiLevelType w:val="hybridMultilevel"/>
    <w:tmpl w:val="FCC83EF4"/>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6" w15:restartNumberingAfterBreak="0">
    <w:nsid w:val="7CD012FC"/>
    <w:multiLevelType w:val="hybridMultilevel"/>
    <w:tmpl w:val="1664723A"/>
    <w:lvl w:ilvl="0" w:tplc="46A6DA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EE"/>
    <w:rsid w:val="0009262D"/>
    <w:rsid w:val="000949BF"/>
    <w:rsid w:val="000B5DA2"/>
    <w:rsid w:val="000E1831"/>
    <w:rsid w:val="00124B34"/>
    <w:rsid w:val="00124F55"/>
    <w:rsid w:val="0015513E"/>
    <w:rsid w:val="00156D7E"/>
    <w:rsid w:val="00184D87"/>
    <w:rsid w:val="0018588C"/>
    <w:rsid w:val="00187E81"/>
    <w:rsid w:val="0019724E"/>
    <w:rsid w:val="001A759B"/>
    <w:rsid w:val="001E22AE"/>
    <w:rsid w:val="001F0AFE"/>
    <w:rsid w:val="002542C5"/>
    <w:rsid w:val="00254981"/>
    <w:rsid w:val="002850AC"/>
    <w:rsid w:val="00294BCA"/>
    <w:rsid w:val="002A019A"/>
    <w:rsid w:val="002A246C"/>
    <w:rsid w:val="002D198E"/>
    <w:rsid w:val="002E1B0E"/>
    <w:rsid w:val="002E2EC6"/>
    <w:rsid w:val="00304741"/>
    <w:rsid w:val="00305D45"/>
    <w:rsid w:val="00312EA2"/>
    <w:rsid w:val="00336708"/>
    <w:rsid w:val="00340DBE"/>
    <w:rsid w:val="00357C16"/>
    <w:rsid w:val="00370452"/>
    <w:rsid w:val="003A480D"/>
    <w:rsid w:val="003B245C"/>
    <w:rsid w:val="003B2AE3"/>
    <w:rsid w:val="003B3465"/>
    <w:rsid w:val="003D5117"/>
    <w:rsid w:val="003E6AF3"/>
    <w:rsid w:val="003F25E0"/>
    <w:rsid w:val="003F7A75"/>
    <w:rsid w:val="00447401"/>
    <w:rsid w:val="004704DF"/>
    <w:rsid w:val="00494017"/>
    <w:rsid w:val="004A7947"/>
    <w:rsid w:val="004D50C0"/>
    <w:rsid w:val="004F30A2"/>
    <w:rsid w:val="004F4BEE"/>
    <w:rsid w:val="00504D0F"/>
    <w:rsid w:val="005211BB"/>
    <w:rsid w:val="00533F7F"/>
    <w:rsid w:val="00533FB2"/>
    <w:rsid w:val="00554617"/>
    <w:rsid w:val="00557F87"/>
    <w:rsid w:val="00567D39"/>
    <w:rsid w:val="00585FDE"/>
    <w:rsid w:val="005A2F90"/>
    <w:rsid w:val="005B7C02"/>
    <w:rsid w:val="005E3359"/>
    <w:rsid w:val="005F1BE7"/>
    <w:rsid w:val="005F7BF2"/>
    <w:rsid w:val="00602EB9"/>
    <w:rsid w:val="00642FFC"/>
    <w:rsid w:val="00646E7A"/>
    <w:rsid w:val="00660384"/>
    <w:rsid w:val="00680C3F"/>
    <w:rsid w:val="006C4DE0"/>
    <w:rsid w:val="006E1C5A"/>
    <w:rsid w:val="006F166C"/>
    <w:rsid w:val="006F2E1A"/>
    <w:rsid w:val="0075298A"/>
    <w:rsid w:val="00773313"/>
    <w:rsid w:val="00776096"/>
    <w:rsid w:val="007879BD"/>
    <w:rsid w:val="00793E65"/>
    <w:rsid w:val="007A0BF3"/>
    <w:rsid w:val="007A633D"/>
    <w:rsid w:val="007B1BA3"/>
    <w:rsid w:val="007C411C"/>
    <w:rsid w:val="007C4B41"/>
    <w:rsid w:val="007D4D1B"/>
    <w:rsid w:val="007F3377"/>
    <w:rsid w:val="007F3B6A"/>
    <w:rsid w:val="007F4DB0"/>
    <w:rsid w:val="0082024C"/>
    <w:rsid w:val="00861B52"/>
    <w:rsid w:val="0086410D"/>
    <w:rsid w:val="008706D3"/>
    <w:rsid w:val="00872340"/>
    <w:rsid w:val="00872D88"/>
    <w:rsid w:val="0089219B"/>
    <w:rsid w:val="008A7254"/>
    <w:rsid w:val="00904326"/>
    <w:rsid w:val="00943E5D"/>
    <w:rsid w:val="00944235"/>
    <w:rsid w:val="00962F88"/>
    <w:rsid w:val="0098158D"/>
    <w:rsid w:val="009A2C92"/>
    <w:rsid w:val="009E0CD2"/>
    <w:rsid w:val="009E7989"/>
    <w:rsid w:val="00A034F6"/>
    <w:rsid w:val="00A0793D"/>
    <w:rsid w:val="00A2245D"/>
    <w:rsid w:val="00A2775A"/>
    <w:rsid w:val="00A35C50"/>
    <w:rsid w:val="00A37C99"/>
    <w:rsid w:val="00A67BAA"/>
    <w:rsid w:val="00A76DC9"/>
    <w:rsid w:val="00AD45B6"/>
    <w:rsid w:val="00AF64EE"/>
    <w:rsid w:val="00B01CEB"/>
    <w:rsid w:val="00B03CB6"/>
    <w:rsid w:val="00B03D64"/>
    <w:rsid w:val="00B049EF"/>
    <w:rsid w:val="00B07090"/>
    <w:rsid w:val="00B15143"/>
    <w:rsid w:val="00B325C5"/>
    <w:rsid w:val="00B3751F"/>
    <w:rsid w:val="00B50665"/>
    <w:rsid w:val="00B51D13"/>
    <w:rsid w:val="00B53D43"/>
    <w:rsid w:val="00BC2350"/>
    <w:rsid w:val="00BD662D"/>
    <w:rsid w:val="00BE0CE9"/>
    <w:rsid w:val="00C0243B"/>
    <w:rsid w:val="00C151BD"/>
    <w:rsid w:val="00C30B70"/>
    <w:rsid w:val="00C34B86"/>
    <w:rsid w:val="00C50C59"/>
    <w:rsid w:val="00C57CEF"/>
    <w:rsid w:val="00C72DA5"/>
    <w:rsid w:val="00C8597F"/>
    <w:rsid w:val="00CB6BC5"/>
    <w:rsid w:val="00D14357"/>
    <w:rsid w:val="00D33AAE"/>
    <w:rsid w:val="00D34B40"/>
    <w:rsid w:val="00D3638A"/>
    <w:rsid w:val="00D418D5"/>
    <w:rsid w:val="00D420B4"/>
    <w:rsid w:val="00D42349"/>
    <w:rsid w:val="00D526FB"/>
    <w:rsid w:val="00D55973"/>
    <w:rsid w:val="00D56878"/>
    <w:rsid w:val="00D65358"/>
    <w:rsid w:val="00D87C7C"/>
    <w:rsid w:val="00DA4F5B"/>
    <w:rsid w:val="00DB32FF"/>
    <w:rsid w:val="00DD1292"/>
    <w:rsid w:val="00E07EE5"/>
    <w:rsid w:val="00E244BC"/>
    <w:rsid w:val="00E425AD"/>
    <w:rsid w:val="00E536EE"/>
    <w:rsid w:val="00E751BD"/>
    <w:rsid w:val="00EB382B"/>
    <w:rsid w:val="00EC6C2F"/>
    <w:rsid w:val="00ED2CC5"/>
    <w:rsid w:val="00ED2FEC"/>
    <w:rsid w:val="00F37CD4"/>
    <w:rsid w:val="00F72740"/>
    <w:rsid w:val="00F72B74"/>
    <w:rsid w:val="00FA25BB"/>
    <w:rsid w:val="00FB0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7800"/>
  <w15:chartTrackingRefBased/>
  <w15:docId w15:val="{870A1B8E-447C-CE49-A015-E673A061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DE0"/>
    <w:pPr>
      <w:ind w:left="720"/>
      <w:contextualSpacing/>
    </w:pPr>
  </w:style>
  <w:style w:type="paragraph" w:styleId="En-tte">
    <w:name w:val="header"/>
    <w:basedOn w:val="Normal"/>
    <w:link w:val="En-tteCar"/>
    <w:uiPriority w:val="99"/>
    <w:unhideWhenUsed/>
    <w:rsid w:val="00D34B40"/>
    <w:pPr>
      <w:tabs>
        <w:tab w:val="center" w:pos="4536"/>
        <w:tab w:val="right" w:pos="9072"/>
      </w:tabs>
    </w:pPr>
  </w:style>
  <w:style w:type="character" w:customStyle="1" w:styleId="En-tteCar">
    <w:name w:val="En-tête Car"/>
    <w:basedOn w:val="Policepardfaut"/>
    <w:link w:val="En-tte"/>
    <w:uiPriority w:val="99"/>
    <w:rsid w:val="00D34B40"/>
  </w:style>
  <w:style w:type="paragraph" w:styleId="Pieddepage">
    <w:name w:val="footer"/>
    <w:basedOn w:val="Normal"/>
    <w:link w:val="PieddepageCar"/>
    <w:uiPriority w:val="99"/>
    <w:unhideWhenUsed/>
    <w:rsid w:val="00D34B40"/>
    <w:pPr>
      <w:tabs>
        <w:tab w:val="center" w:pos="4536"/>
        <w:tab w:val="right" w:pos="9072"/>
      </w:tabs>
    </w:pPr>
  </w:style>
  <w:style w:type="character" w:customStyle="1" w:styleId="PieddepageCar">
    <w:name w:val="Pied de page Car"/>
    <w:basedOn w:val="Policepardfaut"/>
    <w:link w:val="Pieddepage"/>
    <w:uiPriority w:val="99"/>
    <w:rsid w:val="00D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08FD-7AC9-F548-800C-38D260A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2212</Words>
  <Characters>12169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MATOS</dc:creator>
  <cp:keywords/>
  <dc:description/>
  <cp:lastModifiedBy>Cyrille Bardonnet</cp:lastModifiedBy>
  <cp:revision>9</cp:revision>
  <cp:lastPrinted>2020-06-19T15:29:00Z</cp:lastPrinted>
  <dcterms:created xsi:type="dcterms:W3CDTF">2020-07-02T06:39:00Z</dcterms:created>
  <dcterms:modified xsi:type="dcterms:W3CDTF">2020-07-02T14:39:00Z</dcterms:modified>
</cp:coreProperties>
</file>