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36C" w:rsidRPr="00BB0878" w:rsidRDefault="00A8636C" w:rsidP="00A8636C">
      <w:pPr>
        <w:jc w:val="center"/>
        <w:rPr>
          <w:b/>
          <w:bCs/>
          <w:sz w:val="36"/>
          <w:szCs w:val="36"/>
          <w:u w:val="single"/>
        </w:rPr>
      </w:pPr>
      <w:r w:rsidRPr="00BB0878">
        <w:rPr>
          <w:b/>
          <w:bCs/>
          <w:sz w:val="36"/>
          <w:szCs w:val="36"/>
          <w:u w:val="single"/>
        </w:rPr>
        <w:t>Proposition de Questions sur location gérance pour les réunions CSE</w:t>
      </w:r>
    </w:p>
    <w:p w:rsidR="00A8636C" w:rsidRDefault="00A8636C" w:rsidP="00A8636C">
      <w:pPr>
        <w:jc w:val="center"/>
        <w:rPr>
          <w:sz w:val="32"/>
          <w:szCs w:val="32"/>
        </w:rPr>
      </w:pPr>
    </w:p>
    <w:p w:rsidR="00A8636C" w:rsidRPr="00BB0878" w:rsidRDefault="00A8636C" w:rsidP="00A8636C">
      <w:pPr>
        <w:rPr>
          <w:b/>
          <w:bCs/>
          <w:sz w:val="32"/>
          <w:szCs w:val="32"/>
          <w:u w:val="single"/>
        </w:rPr>
      </w:pPr>
      <w:r w:rsidRPr="00BB0878">
        <w:rPr>
          <w:b/>
          <w:bCs/>
          <w:sz w:val="32"/>
          <w:szCs w:val="32"/>
          <w:u w:val="single"/>
        </w:rPr>
        <w:t>Question</w:t>
      </w:r>
      <w:r w:rsidR="00187699">
        <w:rPr>
          <w:b/>
          <w:bCs/>
          <w:sz w:val="32"/>
          <w:szCs w:val="32"/>
          <w:u w:val="single"/>
        </w:rPr>
        <w:t>s</w:t>
      </w:r>
      <w:r w:rsidRPr="00BB0878">
        <w:rPr>
          <w:b/>
          <w:bCs/>
          <w:sz w:val="32"/>
          <w:szCs w:val="32"/>
          <w:u w:val="single"/>
        </w:rPr>
        <w:t xml:space="preserve"> pour carrefour</w:t>
      </w:r>
    </w:p>
    <w:p w:rsidR="006C7CCF" w:rsidRDefault="006C7CCF" w:rsidP="00A8636C">
      <w:pPr>
        <w:rPr>
          <w:sz w:val="32"/>
          <w:szCs w:val="32"/>
        </w:rPr>
      </w:pPr>
    </w:p>
    <w:p w:rsidR="006C7CCF" w:rsidRDefault="00BB0878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6C7CCF">
        <w:rPr>
          <w:sz w:val="32"/>
          <w:szCs w:val="32"/>
        </w:rPr>
        <w:t xml:space="preserve"> </w:t>
      </w:r>
      <w:proofErr w:type="gramStart"/>
      <w:r w:rsidR="00A02CF3" w:rsidRPr="006C7CCF">
        <w:rPr>
          <w:sz w:val="32"/>
          <w:szCs w:val="32"/>
        </w:rPr>
        <w:t>pourriez</w:t>
      </w:r>
      <w:proofErr w:type="gramEnd"/>
      <w:r w:rsidR="00A02CF3" w:rsidRPr="006C7CCF">
        <w:rPr>
          <w:sz w:val="32"/>
          <w:szCs w:val="32"/>
        </w:rPr>
        <w:t>-vous nous expliciter clairement les raisons de ce passage en LG, vos actions mise en place pour l’éviter ?</w:t>
      </w:r>
    </w:p>
    <w:p w:rsidR="006C7CCF" w:rsidRDefault="00A02CF3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pourquoi</w:t>
      </w:r>
      <w:proofErr w:type="gramEnd"/>
      <w:r w:rsidRPr="006C7CCF">
        <w:rPr>
          <w:sz w:val="32"/>
          <w:szCs w:val="32"/>
        </w:rPr>
        <w:t xml:space="preserve">, depuis des années n’avez-vous pas écouter les représentants du personnel sur la gestion du magasin, cela aurait pu peut </w:t>
      </w:r>
      <w:proofErr w:type="spellStart"/>
      <w:r w:rsidRPr="006C7CCF">
        <w:rPr>
          <w:sz w:val="32"/>
          <w:szCs w:val="32"/>
        </w:rPr>
        <w:t>etre</w:t>
      </w:r>
      <w:proofErr w:type="spellEnd"/>
      <w:r w:rsidRPr="006C7CCF">
        <w:rPr>
          <w:sz w:val="32"/>
          <w:szCs w:val="32"/>
        </w:rPr>
        <w:t xml:space="preserve"> éviter la situation actuelle ( fermeture de tel ou tel rayon, service, la gestion de l’EPCS </w:t>
      </w:r>
      <w:proofErr w:type="spellStart"/>
      <w:r w:rsidRPr="006C7CCF">
        <w:rPr>
          <w:sz w:val="32"/>
          <w:szCs w:val="32"/>
        </w:rPr>
        <w:t>ect</w:t>
      </w:r>
      <w:proofErr w:type="spellEnd"/>
      <w:r w:rsidRPr="006C7CCF">
        <w:rPr>
          <w:sz w:val="32"/>
          <w:szCs w:val="32"/>
        </w:rPr>
        <w:t>) ?</w:t>
      </w:r>
    </w:p>
    <w:p w:rsidR="006C7CCF" w:rsidRDefault="00872FB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le</w:t>
      </w:r>
      <w:proofErr w:type="gramEnd"/>
      <w:r w:rsidRPr="006C7CCF">
        <w:rPr>
          <w:sz w:val="32"/>
          <w:szCs w:val="32"/>
        </w:rPr>
        <w:t xml:space="preserve"> repreneur signe un contrat d’un an. Quelle visibilité pour les salariés ?</w:t>
      </w:r>
    </w:p>
    <w:p w:rsidR="006C7CCF" w:rsidRDefault="00F86B88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que</w:t>
      </w:r>
      <w:proofErr w:type="gramEnd"/>
      <w:r w:rsidRPr="006C7CCF">
        <w:rPr>
          <w:sz w:val="32"/>
          <w:szCs w:val="32"/>
        </w:rPr>
        <w:t xml:space="preserve"> se passe-t-il si le locataire gérant ne souhaite pas continuer la lg ?</w:t>
      </w:r>
    </w:p>
    <w:p w:rsidR="006C7CCF" w:rsidRDefault="00872FB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avez</w:t>
      </w:r>
      <w:proofErr w:type="gramEnd"/>
      <w:r w:rsidRPr="006C7CCF">
        <w:rPr>
          <w:sz w:val="32"/>
          <w:szCs w:val="32"/>
        </w:rPr>
        <w:t>-vous l’impression de prendre en compte le stress provoqué par une telle situation ?</w:t>
      </w:r>
    </w:p>
    <w:p w:rsidR="006C7CCF" w:rsidRDefault="00F86B88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nous</w:t>
      </w:r>
      <w:proofErr w:type="gramEnd"/>
      <w:r w:rsidRPr="006C7CCF">
        <w:rPr>
          <w:sz w:val="32"/>
          <w:szCs w:val="32"/>
        </w:rPr>
        <w:t xml:space="preserve"> vous demandons d’appliquer scrupuleusement l’article L.2261-14 du CT concernant le calcul la prime différentielle. Celui-ci fait référence à l’article L242-1 du code de la sécurité sociale qui indique clairement que tout éléments soumis à cotisations sociales doit être intégrer à la prime différentielle.</w:t>
      </w:r>
    </w:p>
    <w:p w:rsidR="006C7CCF" w:rsidRDefault="00F86B88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les</w:t>
      </w:r>
      <w:proofErr w:type="gramEnd"/>
      <w:r w:rsidRPr="006C7CCF">
        <w:rPr>
          <w:sz w:val="32"/>
          <w:szCs w:val="32"/>
        </w:rPr>
        <w:t xml:space="preserve"> société extérieures seront-elles conservé avec l’ensemble de leurs salariés ?</w:t>
      </w:r>
    </w:p>
    <w:p w:rsidR="006C7CCF" w:rsidRDefault="00872FB2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les</w:t>
      </w:r>
      <w:proofErr w:type="gramEnd"/>
      <w:r w:rsidRPr="006C7CCF">
        <w:rPr>
          <w:sz w:val="32"/>
          <w:szCs w:val="32"/>
        </w:rPr>
        <w:t xml:space="preserve"> élus </w:t>
      </w:r>
      <w:proofErr w:type="spellStart"/>
      <w:r w:rsidRPr="006C7CCF">
        <w:rPr>
          <w:sz w:val="32"/>
          <w:szCs w:val="32"/>
        </w:rPr>
        <w:t>cgt</w:t>
      </w:r>
      <w:proofErr w:type="spellEnd"/>
      <w:r w:rsidRPr="006C7CCF">
        <w:rPr>
          <w:sz w:val="32"/>
          <w:szCs w:val="32"/>
        </w:rPr>
        <w:t xml:space="preserve"> demande la présence du futur locataire gérant lors de la seconde réunion de consultation ? petite précision, nous ne parlons pas du futur directeur mais bien du locataire gérant ; sa </w:t>
      </w:r>
      <w:r w:rsidR="006C7CCF" w:rsidRPr="006C7CCF">
        <w:rPr>
          <w:sz w:val="32"/>
          <w:szCs w:val="32"/>
        </w:rPr>
        <w:t>présence</w:t>
      </w:r>
      <w:r w:rsidRPr="006C7CCF">
        <w:rPr>
          <w:sz w:val="32"/>
          <w:szCs w:val="32"/>
        </w:rPr>
        <w:t xml:space="preserve"> est bien obligatoire si vous voulez nous consulter.</w:t>
      </w:r>
    </w:p>
    <w:p w:rsidR="006C7CCF" w:rsidRDefault="000064A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6C7CCF">
        <w:rPr>
          <w:sz w:val="32"/>
          <w:szCs w:val="32"/>
        </w:rPr>
        <w:t>Pourriez-vous nous indiquer le nombre réel de salariés et l’équivalent temps plein ?</w:t>
      </w:r>
    </w:p>
    <w:p w:rsidR="006C7CCF" w:rsidRDefault="00872FB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lastRenderedPageBreak/>
        <w:t>nous</w:t>
      </w:r>
      <w:proofErr w:type="gramEnd"/>
      <w:r w:rsidRPr="006C7CCF">
        <w:rPr>
          <w:sz w:val="32"/>
          <w:szCs w:val="32"/>
        </w:rPr>
        <w:t xml:space="preserve"> demandons à la direction de nous fournir le contrat de location gérance</w:t>
      </w:r>
    </w:p>
    <w:p w:rsidR="006C7CCF" w:rsidRDefault="000064A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pourriez</w:t>
      </w:r>
      <w:proofErr w:type="gramEnd"/>
      <w:r w:rsidRPr="006C7CCF">
        <w:rPr>
          <w:sz w:val="32"/>
          <w:szCs w:val="32"/>
        </w:rPr>
        <w:t>-vous nous indiquer le montant de la redevance qu’aura à verser le locataire gérant ?</w:t>
      </w:r>
    </w:p>
    <w:p w:rsidR="006C7CCF" w:rsidRDefault="000064A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avez</w:t>
      </w:r>
      <w:proofErr w:type="gramEnd"/>
      <w:r w:rsidRPr="006C7CCF">
        <w:rPr>
          <w:sz w:val="32"/>
          <w:szCs w:val="32"/>
        </w:rPr>
        <w:t>-vous fait une estimation des frais logistique qu’il aura à verser ?</w:t>
      </w:r>
    </w:p>
    <w:p w:rsidR="006C7CCF" w:rsidRDefault="000064A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à</w:t>
      </w:r>
      <w:proofErr w:type="gramEnd"/>
      <w:r w:rsidRPr="006C7CCF">
        <w:rPr>
          <w:sz w:val="32"/>
          <w:szCs w:val="32"/>
        </w:rPr>
        <w:t xml:space="preserve"> combien s’élève le montant du loyer qu’il aura à verser ?</w:t>
      </w:r>
    </w:p>
    <w:p w:rsidR="006C7CCF" w:rsidRDefault="000064A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quel</w:t>
      </w:r>
      <w:proofErr w:type="gramEnd"/>
      <w:r w:rsidRPr="006C7CCF">
        <w:rPr>
          <w:sz w:val="32"/>
          <w:szCs w:val="32"/>
        </w:rPr>
        <w:t xml:space="preserve"> autre frais devra s’acquitter le repreneur ?</w:t>
      </w:r>
    </w:p>
    <w:p w:rsidR="006C7CCF" w:rsidRDefault="000064A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quelle</w:t>
      </w:r>
      <w:proofErr w:type="gramEnd"/>
      <w:r w:rsidRPr="006C7CCF">
        <w:rPr>
          <w:sz w:val="32"/>
          <w:szCs w:val="32"/>
        </w:rPr>
        <w:t xml:space="preserve"> latitude aura-t-il en matière commerciale sur notamment les prix de vente ?</w:t>
      </w:r>
    </w:p>
    <w:p w:rsidR="006C7CCF" w:rsidRDefault="000064A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le</w:t>
      </w:r>
      <w:proofErr w:type="gramEnd"/>
      <w:r w:rsidRPr="006C7CCF">
        <w:rPr>
          <w:sz w:val="32"/>
          <w:szCs w:val="32"/>
        </w:rPr>
        <w:t xml:space="preserve"> locataire gérant a-t-il l’intention d’investir personnellement et si oui quel montant ?</w:t>
      </w:r>
    </w:p>
    <w:p w:rsidR="006C7CCF" w:rsidRDefault="00F86B88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quelles</w:t>
      </w:r>
      <w:proofErr w:type="gramEnd"/>
      <w:r w:rsidRPr="006C7CCF">
        <w:rPr>
          <w:sz w:val="32"/>
          <w:szCs w:val="32"/>
        </w:rPr>
        <w:t xml:space="preserve"> mesures pourrait prendre le locataire gérant, et que n’a pas pris carrefour, afin de redynamiser le magasin ?</w:t>
      </w:r>
    </w:p>
    <w:p w:rsidR="006C7CCF" w:rsidRDefault="000064A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quelles</w:t>
      </w:r>
      <w:proofErr w:type="gramEnd"/>
      <w:r w:rsidRPr="006C7CCF">
        <w:rPr>
          <w:sz w:val="32"/>
          <w:szCs w:val="32"/>
        </w:rPr>
        <w:t xml:space="preserve"> mesures prendra carrefour pour le cas o</w:t>
      </w:r>
      <w:r w:rsidR="00F86B88" w:rsidRPr="006C7CCF">
        <w:rPr>
          <w:sz w:val="32"/>
          <w:szCs w:val="32"/>
        </w:rPr>
        <w:t>ù le locataire gérant contreviendrait à la clause sociale ?</w:t>
      </w:r>
    </w:p>
    <w:p w:rsidR="000064A2" w:rsidRPr="006C7CCF" w:rsidRDefault="00872FB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avez</w:t>
      </w:r>
      <w:proofErr w:type="gramEnd"/>
      <w:r w:rsidRPr="006C7CCF">
        <w:rPr>
          <w:sz w:val="32"/>
          <w:szCs w:val="32"/>
        </w:rPr>
        <w:t xml:space="preserve">-vous interrogé le futur </w:t>
      </w:r>
      <w:r w:rsidR="000064A2" w:rsidRPr="006C7CCF">
        <w:rPr>
          <w:sz w:val="32"/>
          <w:szCs w:val="32"/>
        </w:rPr>
        <w:t>locataire gérant sur ses engagements en matières de prévention de la santé et la sécurité des personnel ?</w:t>
      </w:r>
    </w:p>
    <w:p w:rsidR="006C7CCF" w:rsidRDefault="000064A2" w:rsidP="006C7CC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 oui, pourriez-vous nous en donner les détails ?</w:t>
      </w:r>
    </w:p>
    <w:p w:rsidR="00BB0878" w:rsidRPr="006C7CCF" w:rsidRDefault="00BB0878" w:rsidP="006C7CCF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6C7CCF">
        <w:rPr>
          <w:sz w:val="32"/>
          <w:szCs w:val="32"/>
        </w:rPr>
        <w:t>Y- a -t-il d’autre magasin que le notre appartenant au locataire gérant ?</w:t>
      </w:r>
    </w:p>
    <w:p w:rsidR="006C7CCF" w:rsidRDefault="00BB0878" w:rsidP="00A8636C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6C7CCF">
        <w:rPr>
          <w:sz w:val="32"/>
          <w:szCs w:val="32"/>
        </w:rPr>
        <w:t>Si oui lesquels ?</w:t>
      </w:r>
    </w:p>
    <w:p w:rsidR="006C7CCF" w:rsidRDefault="00B80E35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pourriez</w:t>
      </w:r>
      <w:proofErr w:type="gramEnd"/>
      <w:r w:rsidRPr="006C7CCF">
        <w:rPr>
          <w:sz w:val="32"/>
          <w:szCs w:val="32"/>
        </w:rPr>
        <w:t>-vous remettre à l’ensemble des représen</w:t>
      </w:r>
      <w:r w:rsidR="00872FB2" w:rsidRPr="006C7CCF">
        <w:rPr>
          <w:sz w:val="32"/>
          <w:szCs w:val="32"/>
        </w:rPr>
        <w:t>tants du personnel un exemplaire de la convention de branche ?</w:t>
      </w:r>
    </w:p>
    <w:p w:rsidR="006C7CCF" w:rsidRDefault="00872FB2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lors</w:t>
      </w:r>
      <w:proofErr w:type="gramEnd"/>
      <w:r w:rsidRPr="006C7CCF">
        <w:rPr>
          <w:sz w:val="32"/>
          <w:szCs w:val="32"/>
        </w:rPr>
        <w:t xml:space="preserve"> de vos </w:t>
      </w:r>
      <w:proofErr w:type="spellStart"/>
      <w:r w:rsidRPr="006C7CCF">
        <w:rPr>
          <w:sz w:val="32"/>
          <w:szCs w:val="32"/>
        </w:rPr>
        <w:t>reponses</w:t>
      </w:r>
      <w:proofErr w:type="spellEnd"/>
      <w:r w:rsidRPr="006C7CCF">
        <w:rPr>
          <w:sz w:val="32"/>
          <w:szCs w:val="32"/>
        </w:rPr>
        <w:t xml:space="preserve"> pourriez-vous éviter de faire basiquement référence à la convention de branche et de bien vouloir nous donner le détail ?</w:t>
      </w:r>
    </w:p>
    <w:p w:rsidR="006C7CCF" w:rsidRDefault="00A8636C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6C7CCF">
        <w:rPr>
          <w:sz w:val="32"/>
          <w:szCs w:val="32"/>
        </w:rPr>
        <w:t>Tout le personnel a-t-il été informé de la tenue de la réunion d’information du CSE de ce jour</w:t>
      </w:r>
      <w:r w:rsidR="00872FB2" w:rsidRPr="006C7CCF">
        <w:rPr>
          <w:sz w:val="32"/>
          <w:szCs w:val="32"/>
        </w:rPr>
        <w:t>, y compris les absents en maladie</w:t>
      </w:r>
      <w:proofErr w:type="gramStart"/>
      <w:r w:rsidR="00872FB2" w:rsidRPr="006C7CCF">
        <w:rPr>
          <w:sz w:val="32"/>
          <w:szCs w:val="32"/>
        </w:rPr>
        <w:t>, ,</w:t>
      </w:r>
      <w:proofErr w:type="gramEnd"/>
      <w:r w:rsidR="00872FB2" w:rsidRPr="006C7CCF">
        <w:rPr>
          <w:sz w:val="32"/>
          <w:szCs w:val="32"/>
        </w:rPr>
        <w:t xml:space="preserve"> suspension de contrat </w:t>
      </w:r>
      <w:proofErr w:type="spellStart"/>
      <w:r w:rsidR="00872FB2" w:rsidRPr="006C7CCF">
        <w:rPr>
          <w:sz w:val="32"/>
          <w:szCs w:val="32"/>
        </w:rPr>
        <w:t>ect</w:t>
      </w:r>
      <w:r w:rsidRPr="006C7CCF">
        <w:rPr>
          <w:sz w:val="32"/>
          <w:szCs w:val="32"/>
        </w:rPr>
        <w:t>?</w:t>
      </w:r>
      <w:proofErr w:type="spellEnd"/>
    </w:p>
    <w:p w:rsidR="006C7CCF" w:rsidRDefault="00A8636C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6C7CCF">
        <w:rPr>
          <w:sz w:val="32"/>
          <w:szCs w:val="32"/>
        </w:rPr>
        <w:lastRenderedPageBreak/>
        <w:t xml:space="preserve">Tout le personnel </w:t>
      </w:r>
      <w:proofErr w:type="spellStart"/>
      <w:r w:rsidRPr="006C7CCF">
        <w:rPr>
          <w:sz w:val="32"/>
          <w:szCs w:val="32"/>
        </w:rPr>
        <w:t>est il</w:t>
      </w:r>
      <w:proofErr w:type="spellEnd"/>
      <w:r w:rsidRPr="006C7CCF">
        <w:rPr>
          <w:sz w:val="32"/>
          <w:szCs w:val="32"/>
        </w:rPr>
        <w:t xml:space="preserve"> informé qu’ils pourront demander un rdv individuel avec le service RH après la tenue de la seconde réunion de consultation ?</w:t>
      </w:r>
    </w:p>
    <w:p w:rsidR="006C7CCF" w:rsidRDefault="00A8636C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qui</w:t>
      </w:r>
      <w:proofErr w:type="gramEnd"/>
      <w:r w:rsidRPr="006C7CCF">
        <w:rPr>
          <w:sz w:val="32"/>
          <w:szCs w:val="32"/>
        </w:rPr>
        <w:t xml:space="preserve"> a fourni les documents présentés ce jour, qui a rempli les tableaux avec les chiffres ? </w:t>
      </w:r>
    </w:p>
    <w:p w:rsidR="006C7CCF" w:rsidRDefault="00A8636C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pourriez</w:t>
      </w:r>
      <w:proofErr w:type="gramEnd"/>
      <w:r w:rsidRPr="006C7CCF">
        <w:rPr>
          <w:sz w:val="32"/>
          <w:szCs w:val="32"/>
        </w:rPr>
        <w:t xml:space="preserve">-vous nous détailler </w:t>
      </w:r>
      <w:proofErr w:type="spellStart"/>
      <w:r w:rsidRPr="006C7CCF">
        <w:rPr>
          <w:sz w:val="32"/>
          <w:szCs w:val="32"/>
        </w:rPr>
        <w:t>précisement</w:t>
      </w:r>
      <w:proofErr w:type="spellEnd"/>
      <w:r w:rsidRPr="006C7CCF">
        <w:rPr>
          <w:sz w:val="32"/>
          <w:szCs w:val="32"/>
        </w:rPr>
        <w:t xml:space="preserve"> ces tableaux (frais accessoire, marge </w:t>
      </w:r>
      <w:proofErr w:type="spellStart"/>
      <w:r w:rsidRPr="006C7CCF">
        <w:rPr>
          <w:sz w:val="32"/>
          <w:szCs w:val="32"/>
        </w:rPr>
        <w:t>co</w:t>
      </w:r>
      <w:proofErr w:type="spellEnd"/>
      <w:r w:rsidRPr="006C7CCF">
        <w:rPr>
          <w:sz w:val="32"/>
          <w:szCs w:val="32"/>
        </w:rPr>
        <w:t xml:space="preserve">, </w:t>
      </w:r>
      <w:proofErr w:type="spellStart"/>
      <w:r w:rsidRPr="006C7CCF">
        <w:rPr>
          <w:sz w:val="32"/>
          <w:szCs w:val="32"/>
        </w:rPr>
        <w:t>ect</w:t>
      </w:r>
      <w:proofErr w:type="spellEnd"/>
      <w:r w:rsidRPr="006C7CCF">
        <w:rPr>
          <w:sz w:val="32"/>
          <w:szCs w:val="32"/>
        </w:rPr>
        <w:t>) ?</w:t>
      </w:r>
    </w:p>
    <w:p w:rsidR="006C7CCF" w:rsidRDefault="00A8636C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combien</w:t>
      </w:r>
      <w:proofErr w:type="gramEnd"/>
      <w:r w:rsidRPr="006C7CCF">
        <w:rPr>
          <w:sz w:val="32"/>
          <w:szCs w:val="32"/>
        </w:rPr>
        <w:t xml:space="preserve"> y -a-t-il a ce jour de salariés en suspension de contrat et pour quel motif ?</w:t>
      </w:r>
    </w:p>
    <w:p w:rsidR="006C7CCF" w:rsidRDefault="00A02CF3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combien</w:t>
      </w:r>
      <w:proofErr w:type="gramEnd"/>
      <w:r w:rsidRPr="006C7CCF">
        <w:rPr>
          <w:sz w:val="32"/>
          <w:szCs w:val="32"/>
        </w:rPr>
        <w:t xml:space="preserve"> seront revenus avant le passage en lg ?</w:t>
      </w:r>
    </w:p>
    <w:p w:rsidR="006C7CCF" w:rsidRDefault="00A02CF3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pour</w:t>
      </w:r>
      <w:proofErr w:type="gramEnd"/>
      <w:r w:rsidRPr="006C7CCF">
        <w:rPr>
          <w:sz w:val="32"/>
          <w:szCs w:val="32"/>
        </w:rPr>
        <w:t xml:space="preserve"> ceux encore en suspension à la date de passage en LG, </w:t>
      </w:r>
      <w:proofErr w:type="spellStart"/>
      <w:r w:rsidRPr="006C7CCF">
        <w:rPr>
          <w:sz w:val="32"/>
          <w:szCs w:val="32"/>
        </w:rPr>
        <w:t>seront-ils</w:t>
      </w:r>
      <w:proofErr w:type="spellEnd"/>
      <w:r w:rsidRPr="006C7CCF">
        <w:rPr>
          <w:sz w:val="32"/>
          <w:szCs w:val="32"/>
        </w:rPr>
        <w:t xml:space="preserve"> repris obligatoirement par le repreneur ?</w:t>
      </w:r>
    </w:p>
    <w:p w:rsidR="006C7CCF" w:rsidRDefault="00A02CF3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combien</w:t>
      </w:r>
      <w:proofErr w:type="gramEnd"/>
      <w:r w:rsidRPr="006C7CCF">
        <w:rPr>
          <w:sz w:val="32"/>
          <w:szCs w:val="32"/>
        </w:rPr>
        <w:t xml:space="preserve"> y-a-t-il de salariés en invalidité et combien de travailleur reconnu RQTH ?</w:t>
      </w:r>
    </w:p>
    <w:p w:rsidR="006C7CCF" w:rsidRDefault="00A02CF3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le</w:t>
      </w:r>
      <w:proofErr w:type="gramEnd"/>
      <w:r w:rsidRPr="006C7CCF">
        <w:rPr>
          <w:sz w:val="32"/>
          <w:szCs w:val="32"/>
        </w:rPr>
        <w:t xml:space="preserve"> locataire gérant doit s’appliquer à respecter les règles commerciales. Quelles sont-elles ?</w:t>
      </w:r>
    </w:p>
    <w:p w:rsidR="006C7CCF" w:rsidRDefault="00A02CF3" w:rsidP="00A8636C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allez</w:t>
      </w:r>
      <w:proofErr w:type="gramEnd"/>
      <w:r w:rsidRPr="006C7CCF">
        <w:rPr>
          <w:sz w:val="32"/>
          <w:szCs w:val="32"/>
        </w:rPr>
        <w:t>-vous garder l’ensemble des CDD jusqu’au passage en LG ?</w:t>
      </w:r>
    </w:p>
    <w:p w:rsidR="006C7CCF" w:rsidRDefault="00A02CF3" w:rsidP="008E0C81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pourriez</w:t>
      </w:r>
      <w:proofErr w:type="gramEnd"/>
      <w:r w:rsidRPr="006C7CCF">
        <w:rPr>
          <w:sz w:val="32"/>
          <w:szCs w:val="32"/>
        </w:rPr>
        <w:t>-vous faire le forcing sur le repreneur pour qu’il accepte la mise en place d’un accord de méthode afin de faciliter les futures négo d’accord de substitution ?</w:t>
      </w:r>
    </w:p>
    <w:p w:rsidR="006C7CCF" w:rsidRDefault="008E0C81" w:rsidP="008E0C81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comment</w:t>
      </w:r>
      <w:proofErr w:type="gramEnd"/>
      <w:r w:rsidRPr="006C7CCF">
        <w:rPr>
          <w:sz w:val="32"/>
          <w:szCs w:val="32"/>
        </w:rPr>
        <w:t xml:space="preserve"> va se dérouler le positionnement de nos </w:t>
      </w:r>
      <w:proofErr w:type="spellStart"/>
      <w:r w:rsidRPr="006C7CCF">
        <w:rPr>
          <w:sz w:val="32"/>
          <w:szCs w:val="32"/>
        </w:rPr>
        <w:t>cp</w:t>
      </w:r>
      <w:proofErr w:type="spellEnd"/>
      <w:r w:rsidRPr="006C7CCF">
        <w:rPr>
          <w:sz w:val="32"/>
          <w:szCs w:val="32"/>
        </w:rPr>
        <w:t xml:space="preserve"> pour l’année prochaine sachant que nous les avons déjà posé, ?</w:t>
      </w:r>
    </w:p>
    <w:p w:rsidR="008E0C81" w:rsidRPr="006C7CCF" w:rsidRDefault="008E0C81" w:rsidP="008E0C81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6C7CCF">
        <w:rPr>
          <w:sz w:val="32"/>
          <w:szCs w:val="32"/>
        </w:rPr>
        <w:t xml:space="preserve">Pour les CET, </w:t>
      </w:r>
    </w:p>
    <w:p w:rsidR="008E0C81" w:rsidRPr="006C7CCF" w:rsidRDefault="008E0C81" w:rsidP="006C7CCF">
      <w:pPr>
        <w:pStyle w:val="Paragraphedeliste"/>
        <w:numPr>
          <w:ilvl w:val="0"/>
          <w:numId w:val="3"/>
        </w:numPr>
        <w:rPr>
          <w:sz w:val="32"/>
          <w:szCs w:val="32"/>
        </w:rPr>
      </w:pPr>
      <w:proofErr w:type="gramStart"/>
      <w:r w:rsidRPr="006C7CCF">
        <w:rPr>
          <w:sz w:val="32"/>
          <w:szCs w:val="32"/>
        </w:rPr>
        <w:t>combien</w:t>
      </w:r>
      <w:proofErr w:type="gramEnd"/>
      <w:r w:rsidRPr="006C7CCF">
        <w:rPr>
          <w:sz w:val="32"/>
          <w:szCs w:val="32"/>
        </w:rPr>
        <w:t xml:space="preserve"> de personnes concernées ? </w:t>
      </w:r>
    </w:p>
    <w:p w:rsidR="008E0C81" w:rsidRDefault="00A776C8" w:rsidP="008E0C8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C7CCF">
        <w:rPr>
          <w:sz w:val="32"/>
          <w:szCs w:val="32"/>
        </w:rPr>
        <w:t>-</w:t>
      </w:r>
      <w:r w:rsidR="008E0C81">
        <w:rPr>
          <w:sz w:val="32"/>
          <w:szCs w:val="32"/>
        </w:rPr>
        <w:t>les salariés, éventuellement devront payer des impôts sur ces sommes, envisagez-vous une compensation ?</w:t>
      </w:r>
    </w:p>
    <w:p w:rsidR="00A776C8" w:rsidRDefault="00A776C8" w:rsidP="008E0C8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E0C81">
        <w:rPr>
          <w:sz w:val="32"/>
          <w:szCs w:val="32"/>
        </w:rPr>
        <w:t xml:space="preserve"> </w:t>
      </w:r>
      <w:r w:rsidR="006C7CCF">
        <w:rPr>
          <w:sz w:val="32"/>
          <w:szCs w:val="32"/>
        </w:rPr>
        <w:t>-</w:t>
      </w:r>
      <w:r w:rsidR="008E0C81">
        <w:rPr>
          <w:sz w:val="32"/>
          <w:szCs w:val="32"/>
        </w:rPr>
        <w:t>les CET sont-ils prioritaires sur les CP ?</w:t>
      </w:r>
    </w:p>
    <w:p w:rsidR="00A776C8" w:rsidRDefault="00A776C8" w:rsidP="008E0C81">
      <w:pPr>
        <w:rPr>
          <w:sz w:val="32"/>
          <w:szCs w:val="32"/>
        </w:rPr>
      </w:pPr>
    </w:p>
    <w:p w:rsidR="00A776C8" w:rsidRPr="00A776C8" w:rsidRDefault="00A776C8" w:rsidP="00A776C8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 xml:space="preserve"> </w:t>
      </w:r>
      <w:proofErr w:type="gramStart"/>
      <w:r w:rsidR="008E0C81" w:rsidRPr="00A776C8">
        <w:rPr>
          <w:sz w:val="32"/>
          <w:szCs w:val="32"/>
        </w:rPr>
        <w:t>qui</w:t>
      </w:r>
      <w:proofErr w:type="gramEnd"/>
      <w:r w:rsidR="008E0C81" w:rsidRPr="00A776C8">
        <w:rPr>
          <w:sz w:val="32"/>
          <w:szCs w:val="32"/>
        </w:rPr>
        <w:t xml:space="preserve"> fait le calcul de la rémunération annuelle brut</w:t>
      </w:r>
      <w:r w:rsidR="00B80E35" w:rsidRPr="00A776C8">
        <w:rPr>
          <w:sz w:val="32"/>
          <w:szCs w:val="32"/>
        </w:rPr>
        <w:t xml:space="preserve"> devant déterminer notre rémunération</w:t>
      </w:r>
      <w:r w:rsidR="008E0C81" w:rsidRPr="00A776C8">
        <w:rPr>
          <w:sz w:val="32"/>
          <w:szCs w:val="32"/>
        </w:rPr>
        <w:t> ?</w:t>
      </w:r>
    </w:p>
    <w:p w:rsidR="00A776C8" w:rsidRDefault="00B80E35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A776C8">
        <w:rPr>
          <w:sz w:val="32"/>
          <w:szCs w:val="32"/>
        </w:rPr>
        <w:lastRenderedPageBreak/>
        <w:t>quid</w:t>
      </w:r>
      <w:proofErr w:type="gramEnd"/>
      <w:r w:rsidRPr="00A776C8">
        <w:rPr>
          <w:sz w:val="32"/>
          <w:szCs w:val="32"/>
        </w:rPr>
        <w:t xml:space="preserve"> en cas d’erreur, notamment sur les primes différentielles ? </w:t>
      </w:r>
      <w:bookmarkStart w:id="0" w:name="_Hlk119335968"/>
    </w:p>
    <w:p w:rsidR="00A776C8" w:rsidRDefault="00B80E35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A776C8">
        <w:rPr>
          <w:sz w:val="32"/>
          <w:szCs w:val="32"/>
        </w:rPr>
        <w:t>comment</w:t>
      </w:r>
      <w:proofErr w:type="gramEnd"/>
      <w:r w:rsidRPr="00A776C8">
        <w:rPr>
          <w:sz w:val="32"/>
          <w:szCs w:val="32"/>
        </w:rPr>
        <w:t xml:space="preserve"> va se passer la remise la remise sur achat de 10% pendant les 15 premiers mois dans les autres magasins</w:t>
      </w:r>
      <w:r w:rsidR="006C7CCF" w:rsidRPr="00A776C8">
        <w:rPr>
          <w:sz w:val="32"/>
          <w:szCs w:val="32"/>
        </w:rPr>
        <w:t xml:space="preserve"> et le drive </w:t>
      </w:r>
      <w:proofErr w:type="spellStart"/>
      <w:r w:rsidR="006C7CCF" w:rsidRPr="00A776C8">
        <w:rPr>
          <w:sz w:val="32"/>
          <w:szCs w:val="32"/>
        </w:rPr>
        <w:t>restera t</w:t>
      </w:r>
      <w:proofErr w:type="spellEnd"/>
      <w:r w:rsidR="006C7CCF" w:rsidRPr="00A776C8">
        <w:rPr>
          <w:sz w:val="32"/>
          <w:szCs w:val="32"/>
        </w:rPr>
        <w:t>-il toujours intégré à cette remise</w:t>
      </w:r>
      <w:r w:rsidRPr="00A776C8">
        <w:rPr>
          <w:sz w:val="32"/>
          <w:szCs w:val="32"/>
        </w:rPr>
        <w:t> ?</w:t>
      </w:r>
      <w:bookmarkEnd w:id="0"/>
    </w:p>
    <w:p w:rsidR="00B80E35" w:rsidRPr="00A776C8" w:rsidRDefault="00B80E35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Comment se fera le transfert des contrats des échelons C sachant que cela est interne à Carrefour ?</w:t>
      </w:r>
    </w:p>
    <w:p w:rsidR="00A776C8" w:rsidRDefault="00B80E35" w:rsidP="00A776C8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 combien de salariés concernés à ce jour ?</w:t>
      </w:r>
    </w:p>
    <w:p w:rsidR="00A776C8" w:rsidRDefault="00A776C8" w:rsidP="00A776C8">
      <w:pPr>
        <w:pStyle w:val="Paragraphedeliste"/>
        <w:rPr>
          <w:sz w:val="32"/>
          <w:szCs w:val="32"/>
        </w:rPr>
      </w:pPr>
    </w:p>
    <w:p w:rsidR="00A776C8" w:rsidRDefault="00B80E35" w:rsidP="00B80E35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A776C8">
        <w:rPr>
          <w:sz w:val="32"/>
          <w:szCs w:val="32"/>
        </w:rPr>
        <w:t>pouvez</w:t>
      </w:r>
      <w:proofErr w:type="gramEnd"/>
      <w:r w:rsidRPr="00A776C8">
        <w:rPr>
          <w:sz w:val="32"/>
          <w:szCs w:val="32"/>
        </w:rPr>
        <w:t>-vous nous donner les informations économiques sur le repreneur que vous avez en votre possession ?</w:t>
      </w:r>
    </w:p>
    <w:p w:rsidR="000064A2" w:rsidRPr="00A776C8" w:rsidRDefault="000064A2" w:rsidP="00B80E35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A776C8">
        <w:rPr>
          <w:sz w:val="32"/>
          <w:szCs w:val="32"/>
        </w:rPr>
        <w:t>pourriez</w:t>
      </w:r>
      <w:proofErr w:type="gramEnd"/>
      <w:r w:rsidRPr="00A776C8">
        <w:rPr>
          <w:sz w:val="32"/>
          <w:szCs w:val="32"/>
        </w:rPr>
        <w:t>-vous nous donner les orientations stratégiques</w:t>
      </w:r>
    </w:p>
    <w:p w:rsidR="00A776C8" w:rsidRDefault="000064A2" w:rsidP="00B80E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économiques du repreneur ?</w:t>
      </w:r>
    </w:p>
    <w:p w:rsidR="00A776C8" w:rsidRDefault="000064A2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proofErr w:type="gramStart"/>
      <w:r w:rsidRPr="00A776C8">
        <w:rPr>
          <w:sz w:val="32"/>
          <w:szCs w:val="32"/>
        </w:rPr>
        <w:t>pourriez</w:t>
      </w:r>
      <w:proofErr w:type="gramEnd"/>
      <w:r w:rsidRPr="00A776C8">
        <w:rPr>
          <w:sz w:val="32"/>
          <w:szCs w:val="32"/>
        </w:rPr>
        <w:t>-vous nous faire part de la politique sociale du repreneur ?</w:t>
      </w:r>
    </w:p>
    <w:p w:rsidR="00A776C8" w:rsidRDefault="00B80E35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 xml:space="preserve">Si tant est que notre magasin passera en LG en </w:t>
      </w:r>
      <w:proofErr w:type="gramStart"/>
      <w:r w:rsidRPr="00A776C8">
        <w:rPr>
          <w:sz w:val="32"/>
          <w:szCs w:val="32"/>
        </w:rPr>
        <w:t>cour</w:t>
      </w:r>
      <w:proofErr w:type="gramEnd"/>
      <w:r w:rsidRPr="00A776C8">
        <w:rPr>
          <w:sz w:val="32"/>
          <w:szCs w:val="32"/>
        </w:rPr>
        <w:t xml:space="preserve"> d’année, percevrons nous une quote-part de participation et intéressement carrefour ?</w:t>
      </w:r>
    </w:p>
    <w:p w:rsidR="00A776C8" w:rsidRDefault="00872FB2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A ce jour, quels sont les conditions légales pour le perco et notre repreneur aura-t-il l’obligation d’en ouvrir un ?</w:t>
      </w:r>
    </w:p>
    <w:p w:rsidR="00A776C8" w:rsidRDefault="00872FB2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Quelles règles communiquez-vous aux repreneurs concernant le travail du dimanche matin ?</w:t>
      </w:r>
    </w:p>
    <w:p w:rsidR="00A776C8" w:rsidRDefault="00F86B88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Qu’advient-il des compteurs modulation lors du passage en lg ?</w:t>
      </w:r>
    </w:p>
    <w:p w:rsidR="00A776C8" w:rsidRDefault="00F86B88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Le locataire gérant fera-t-il perdurer la prise de l’entretien des tenues de travail ?</w:t>
      </w:r>
    </w:p>
    <w:p w:rsidR="00A776C8" w:rsidRDefault="00F86B88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Pourriez-vous nous fournir le détail précis des prestations sociale que l’</w:t>
      </w:r>
      <w:proofErr w:type="spellStart"/>
      <w:r w:rsidRPr="00A776C8">
        <w:rPr>
          <w:sz w:val="32"/>
          <w:szCs w:val="32"/>
        </w:rPr>
        <w:t>apgis</w:t>
      </w:r>
      <w:proofErr w:type="spellEnd"/>
      <w:r w:rsidRPr="00A776C8">
        <w:rPr>
          <w:sz w:val="32"/>
          <w:szCs w:val="32"/>
        </w:rPr>
        <w:t xml:space="preserve"> propose pour les magasins en LG ?</w:t>
      </w:r>
    </w:p>
    <w:p w:rsidR="00A776C8" w:rsidRDefault="00A776C8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Les</w:t>
      </w:r>
      <w:r w:rsidR="00BB0878" w:rsidRPr="00A776C8">
        <w:rPr>
          <w:sz w:val="32"/>
          <w:szCs w:val="32"/>
        </w:rPr>
        <w:t xml:space="preserve"> horaires îlot </w:t>
      </w:r>
      <w:proofErr w:type="spellStart"/>
      <w:r w:rsidR="00BB0878" w:rsidRPr="00A776C8">
        <w:rPr>
          <w:sz w:val="32"/>
          <w:szCs w:val="32"/>
        </w:rPr>
        <w:t>seront-ils</w:t>
      </w:r>
      <w:proofErr w:type="spellEnd"/>
      <w:r w:rsidR="00BB0878" w:rsidRPr="00A776C8">
        <w:rPr>
          <w:sz w:val="32"/>
          <w:szCs w:val="32"/>
        </w:rPr>
        <w:t xml:space="preserve"> conservés ?</w:t>
      </w:r>
    </w:p>
    <w:p w:rsidR="00BB0878" w:rsidRPr="00A776C8" w:rsidRDefault="00BB0878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Y aura-t-il un service paie au sein du magasin ?</w:t>
      </w:r>
    </w:p>
    <w:p w:rsidR="00BB0878" w:rsidRPr="00187699" w:rsidRDefault="00BB0878" w:rsidP="0018769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qui devrons envoyer les </w:t>
      </w:r>
      <w:proofErr w:type="spellStart"/>
      <w:r>
        <w:rPr>
          <w:sz w:val="32"/>
          <w:szCs w:val="32"/>
        </w:rPr>
        <w:t>arrets</w:t>
      </w:r>
      <w:proofErr w:type="spellEnd"/>
      <w:r>
        <w:rPr>
          <w:sz w:val="32"/>
          <w:szCs w:val="32"/>
        </w:rPr>
        <w:t xml:space="preserve"> maladies ?</w:t>
      </w:r>
    </w:p>
    <w:p w:rsidR="00BB0878" w:rsidRPr="00187699" w:rsidRDefault="00BB0878" w:rsidP="0018769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Qui fera les fiches de paie ?</w:t>
      </w:r>
    </w:p>
    <w:p w:rsidR="00A776C8" w:rsidRDefault="00BB0878" w:rsidP="0018769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Comment cela se passera-t-il pour les salariés ayant un compte </w:t>
      </w:r>
      <w:proofErr w:type="spellStart"/>
      <w:r>
        <w:rPr>
          <w:sz w:val="32"/>
          <w:szCs w:val="32"/>
        </w:rPr>
        <w:t>digiposte</w:t>
      </w:r>
      <w:proofErr w:type="spellEnd"/>
      <w:r>
        <w:rPr>
          <w:sz w:val="32"/>
          <w:szCs w:val="32"/>
        </w:rPr>
        <w:t> ?</w:t>
      </w:r>
    </w:p>
    <w:p w:rsidR="00A776C8" w:rsidRDefault="00A776C8" w:rsidP="00A776C8">
      <w:pPr>
        <w:rPr>
          <w:sz w:val="32"/>
          <w:szCs w:val="32"/>
        </w:rPr>
      </w:pPr>
    </w:p>
    <w:p w:rsidR="00A776C8" w:rsidRDefault="00A776C8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>Travaillerons-nous</w:t>
      </w:r>
      <w:r w:rsidR="00BB0878" w:rsidRPr="00A776C8">
        <w:rPr>
          <w:sz w:val="32"/>
          <w:szCs w:val="32"/>
        </w:rPr>
        <w:t xml:space="preserve"> toujours sous les logiciels carrefour ?</w:t>
      </w:r>
    </w:p>
    <w:p w:rsidR="00BB0878" w:rsidRPr="00A776C8" w:rsidRDefault="00BB0878" w:rsidP="0018769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 w:rsidRPr="00A776C8">
        <w:rPr>
          <w:sz w:val="32"/>
          <w:szCs w:val="32"/>
        </w:rPr>
        <w:t xml:space="preserve">Faudra-t-il être </w:t>
      </w:r>
      <w:proofErr w:type="spellStart"/>
      <w:r w:rsidRPr="00A776C8">
        <w:rPr>
          <w:sz w:val="32"/>
          <w:szCs w:val="32"/>
        </w:rPr>
        <w:t>present</w:t>
      </w:r>
      <w:proofErr w:type="spellEnd"/>
      <w:r w:rsidRPr="00A776C8">
        <w:rPr>
          <w:sz w:val="32"/>
          <w:szCs w:val="32"/>
        </w:rPr>
        <w:t xml:space="preserve"> entre 12 et 14h pour percevoir les TR ?</w:t>
      </w:r>
    </w:p>
    <w:p w:rsidR="00BB0878" w:rsidRPr="00BB0878" w:rsidRDefault="00BB0878" w:rsidP="00BB0878">
      <w:pPr>
        <w:pStyle w:val="Paragraphedeliste"/>
        <w:rPr>
          <w:sz w:val="32"/>
          <w:szCs w:val="32"/>
        </w:rPr>
      </w:pPr>
    </w:p>
    <w:p w:rsidR="00FB40E0" w:rsidRDefault="00187699" w:rsidP="00FB40E0">
      <w:pPr>
        <w:rPr>
          <w:b/>
          <w:bCs/>
          <w:sz w:val="32"/>
          <w:szCs w:val="32"/>
          <w:u w:val="single"/>
        </w:rPr>
      </w:pPr>
      <w:r w:rsidRPr="00187699">
        <w:rPr>
          <w:b/>
          <w:bCs/>
          <w:sz w:val="32"/>
          <w:szCs w:val="32"/>
          <w:u w:val="single"/>
        </w:rPr>
        <w:t>Questions pour le repreneur</w:t>
      </w:r>
    </w:p>
    <w:p w:rsidR="00FB40E0" w:rsidRDefault="00FB40E0" w:rsidP="00FB40E0">
      <w:pPr>
        <w:rPr>
          <w:b/>
          <w:bCs/>
          <w:sz w:val="32"/>
          <w:szCs w:val="32"/>
          <w:u w:val="single"/>
        </w:rPr>
      </w:pPr>
    </w:p>
    <w:p w:rsidR="00FB40E0" w:rsidRPr="00DC7C31" w:rsidRDefault="00FB40E0" w:rsidP="00FB40E0">
      <w:pPr>
        <w:pStyle w:val="Paragraphedeliste"/>
        <w:numPr>
          <w:ilvl w:val="0"/>
          <w:numId w:val="10"/>
        </w:numPr>
        <w:rPr>
          <w:b/>
          <w:bCs/>
          <w:sz w:val="32"/>
          <w:szCs w:val="32"/>
          <w:u w:val="single"/>
        </w:rPr>
      </w:pPr>
      <w:proofErr w:type="gramStart"/>
      <w:r w:rsidRPr="00FB40E0">
        <w:rPr>
          <w:sz w:val="32"/>
          <w:szCs w:val="32"/>
        </w:rPr>
        <w:t>nous</w:t>
      </w:r>
      <w:proofErr w:type="gramEnd"/>
      <w:r w:rsidRPr="00FB40E0">
        <w:rPr>
          <w:sz w:val="32"/>
          <w:szCs w:val="32"/>
        </w:rPr>
        <w:t xml:space="preserve"> vous demandons d’appliquer scrupuleusement l’article L.2261-14 du CT concernant le calcul la prime différentielle. Celui-ci fait référence à l’article L242-1 du code de la sécurité sociale qui indique clairement que tout éléments soumis à cotisations sociales doit être intégrer à la prime différentielle.</w:t>
      </w:r>
    </w:p>
    <w:p w:rsidR="00DC7C31" w:rsidRPr="00FB40E0" w:rsidRDefault="00DC7C31" w:rsidP="00FB40E0">
      <w:pPr>
        <w:pStyle w:val="Paragraphedeliste"/>
        <w:numPr>
          <w:ilvl w:val="0"/>
          <w:numId w:val="10"/>
        </w:num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Comment sera versée la prime différentielle (mois, trimestre, an) ? </w:t>
      </w:r>
    </w:p>
    <w:p w:rsidR="00FB40E0" w:rsidRP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FB40E0">
        <w:rPr>
          <w:sz w:val="32"/>
          <w:szCs w:val="32"/>
        </w:rPr>
        <w:t>les</w:t>
      </w:r>
      <w:proofErr w:type="gramEnd"/>
      <w:r w:rsidRPr="00FB40E0">
        <w:rPr>
          <w:sz w:val="32"/>
          <w:szCs w:val="32"/>
        </w:rPr>
        <w:t xml:space="preserve"> société extérieures seront-elles conservé avec l’ensemble de leurs salariés ?</w:t>
      </w:r>
    </w:p>
    <w:p w:rsidR="00FB40E0" w:rsidRP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FB40E0">
        <w:rPr>
          <w:sz w:val="32"/>
          <w:szCs w:val="32"/>
        </w:rPr>
        <w:t>nous</w:t>
      </w:r>
      <w:proofErr w:type="gramEnd"/>
      <w:r w:rsidRPr="00FB40E0">
        <w:rPr>
          <w:sz w:val="32"/>
          <w:szCs w:val="32"/>
        </w:rPr>
        <w:t xml:space="preserve"> demandons à la direction de nous fournir le contrat de location gérance</w:t>
      </w:r>
    </w:p>
    <w:p w:rsidR="00FB40E0" w:rsidRP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FB40E0">
        <w:rPr>
          <w:sz w:val="32"/>
          <w:szCs w:val="32"/>
        </w:rPr>
        <w:t>pourriez</w:t>
      </w:r>
      <w:proofErr w:type="gramEnd"/>
      <w:r w:rsidRPr="00FB40E0">
        <w:rPr>
          <w:sz w:val="32"/>
          <w:szCs w:val="32"/>
        </w:rPr>
        <w:t>-vous nous indiquer le montant de la redevance qu</w:t>
      </w:r>
      <w:r w:rsidRPr="00FB40E0">
        <w:rPr>
          <w:sz w:val="32"/>
          <w:szCs w:val="32"/>
        </w:rPr>
        <w:t>e vous aurez</w:t>
      </w:r>
      <w:r w:rsidRPr="00FB40E0">
        <w:rPr>
          <w:sz w:val="32"/>
          <w:szCs w:val="32"/>
        </w:rPr>
        <w:t xml:space="preserve"> à verser?</w:t>
      </w:r>
    </w:p>
    <w:p w:rsid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FB40E0">
        <w:rPr>
          <w:sz w:val="32"/>
          <w:szCs w:val="32"/>
        </w:rPr>
        <w:t>avez</w:t>
      </w:r>
      <w:proofErr w:type="gramEnd"/>
      <w:r w:rsidRPr="00FB40E0">
        <w:rPr>
          <w:sz w:val="32"/>
          <w:szCs w:val="32"/>
        </w:rPr>
        <w:t>-vous fait une estimation des frais logistique qu</w:t>
      </w:r>
      <w:r>
        <w:rPr>
          <w:sz w:val="32"/>
          <w:szCs w:val="32"/>
        </w:rPr>
        <w:t>e vous aurez</w:t>
      </w:r>
      <w:r w:rsidRPr="00FB40E0">
        <w:rPr>
          <w:sz w:val="32"/>
          <w:szCs w:val="32"/>
        </w:rPr>
        <w:t xml:space="preserve"> à verser ?</w:t>
      </w:r>
    </w:p>
    <w:p w:rsid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FB40E0">
        <w:rPr>
          <w:sz w:val="32"/>
          <w:szCs w:val="32"/>
        </w:rPr>
        <w:t>à</w:t>
      </w:r>
      <w:proofErr w:type="gramEnd"/>
      <w:r w:rsidRPr="00FB40E0">
        <w:rPr>
          <w:sz w:val="32"/>
          <w:szCs w:val="32"/>
        </w:rPr>
        <w:t xml:space="preserve"> combien s’élève le montant du loyer qu</w:t>
      </w:r>
      <w:r>
        <w:rPr>
          <w:sz w:val="32"/>
          <w:szCs w:val="32"/>
        </w:rPr>
        <w:t xml:space="preserve">e vous aurez </w:t>
      </w:r>
      <w:r w:rsidRPr="00FB40E0">
        <w:rPr>
          <w:sz w:val="32"/>
          <w:szCs w:val="32"/>
        </w:rPr>
        <w:t>à verser ?</w:t>
      </w:r>
    </w:p>
    <w:p w:rsid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FB40E0">
        <w:rPr>
          <w:sz w:val="32"/>
          <w:szCs w:val="32"/>
        </w:rPr>
        <w:t>quel</w:t>
      </w:r>
      <w:proofErr w:type="gramEnd"/>
      <w:r w:rsidRPr="00FB40E0">
        <w:rPr>
          <w:sz w:val="32"/>
          <w:szCs w:val="32"/>
        </w:rPr>
        <w:t xml:space="preserve"> autre frais </w:t>
      </w:r>
      <w:r w:rsidRPr="00FB40E0">
        <w:rPr>
          <w:sz w:val="32"/>
          <w:szCs w:val="32"/>
        </w:rPr>
        <w:t>devr</w:t>
      </w:r>
      <w:r>
        <w:rPr>
          <w:sz w:val="32"/>
          <w:szCs w:val="32"/>
        </w:rPr>
        <w:t xml:space="preserve">ez-vous vous </w:t>
      </w:r>
      <w:r w:rsidRPr="00FB40E0">
        <w:rPr>
          <w:sz w:val="32"/>
          <w:szCs w:val="32"/>
        </w:rPr>
        <w:t>acquitter?</w:t>
      </w:r>
    </w:p>
    <w:p w:rsid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FB40E0">
        <w:rPr>
          <w:sz w:val="32"/>
          <w:szCs w:val="32"/>
        </w:rPr>
        <w:t>quelle</w:t>
      </w:r>
      <w:proofErr w:type="gramEnd"/>
      <w:r w:rsidRPr="00FB40E0">
        <w:rPr>
          <w:sz w:val="32"/>
          <w:szCs w:val="32"/>
        </w:rPr>
        <w:t xml:space="preserve"> latitude aur</w:t>
      </w:r>
      <w:r>
        <w:rPr>
          <w:sz w:val="32"/>
          <w:szCs w:val="32"/>
        </w:rPr>
        <w:t>ez-vous</w:t>
      </w:r>
      <w:r w:rsidRPr="00FB40E0">
        <w:rPr>
          <w:sz w:val="32"/>
          <w:szCs w:val="32"/>
        </w:rPr>
        <w:t xml:space="preserve"> en matière commerciale sur notamment les prix de vente ?</w:t>
      </w:r>
    </w:p>
    <w:p w:rsid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Avez-vous</w:t>
      </w:r>
      <w:r w:rsidRPr="00FB40E0">
        <w:rPr>
          <w:sz w:val="32"/>
          <w:szCs w:val="32"/>
        </w:rPr>
        <w:t xml:space="preserve"> l’intention d’investir personnellement et si oui quel montant ?</w:t>
      </w:r>
    </w:p>
    <w:p w:rsid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FB40E0">
        <w:rPr>
          <w:sz w:val="32"/>
          <w:szCs w:val="32"/>
        </w:rPr>
        <w:lastRenderedPageBreak/>
        <w:t>Q</w:t>
      </w:r>
      <w:r w:rsidRPr="00FB40E0">
        <w:rPr>
          <w:sz w:val="32"/>
          <w:szCs w:val="32"/>
        </w:rPr>
        <w:t xml:space="preserve">uelles mesures </w:t>
      </w:r>
      <w:r w:rsidRPr="00FB40E0">
        <w:rPr>
          <w:sz w:val="32"/>
          <w:szCs w:val="32"/>
        </w:rPr>
        <w:t xml:space="preserve">allez-vous </w:t>
      </w:r>
      <w:r w:rsidRPr="00FB40E0">
        <w:rPr>
          <w:sz w:val="32"/>
          <w:szCs w:val="32"/>
        </w:rPr>
        <w:t>prendre afin de redynamiser le magasin ?</w:t>
      </w:r>
    </w:p>
    <w:p w:rsid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Comptez-vous respecter scrupuleusement </w:t>
      </w:r>
      <w:r w:rsidRPr="00FB40E0">
        <w:rPr>
          <w:sz w:val="32"/>
          <w:szCs w:val="32"/>
        </w:rPr>
        <w:t>la clause sociale ?</w:t>
      </w:r>
    </w:p>
    <w:p w:rsid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Quels sont </w:t>
      </w:r>
      <w:proofErr w:type="gramStart"/>
      <w:r>
        <w:rPr>
          <w:sz w:val="32"/>
          <w:szCs w:val="32"/>
        </w:rPr>
        <w:t xml:space="preserve">vos </w:t>
      </w:r>
      <w:r w:rsidRPr="00FB40E0">
        <w:rPr>
          <w:sz w:val="32"/>
          <w:szCs w:val="32"/>
        </w:rPr>
        <w:t xml:space="preserve"> engagements</w:t>
      </w:r>
      <w:proofErr w:type="gramEnd"/>
      <w:r w:rsidRPr="00FB40E0">
        <w:rPr>
          <w:sz w:val="32"/>
          <w:szCs w:val="32"/>
        </w:rPr>
        <w:t xml:space="preserve"> en matières de prévention de la santé et la sécurité des personnel ?</w:t>
      </w:r>
    </w:p>
    <w:p w:rsidR="00FB40E0" w:rsidRPr="00FB40E0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FB40E0">
        <w:rPr>
          <w:sz w:val="32"/>
          <w:szCs w:val="32"/>
        </w:rPr>
        <w:t xml:space="preserve">Y- a -t-il d’autre magasin que le </w:t>
      </w:r>
      <w:proofErr w:type="spellStart"/>
      <w:r w:rsidRPr="00FB40E0">
        <w:rPr>
          <w:sz w:val="32"/>
          <w:szCs w:val="32"/>
        </w:rPr>
        <w:t>notre</w:t>
      </w:r>
      <w:proofErr w:type="spellEnd"/>
      <w:r w:rsidRPr="00FB40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vous </w:t>
      </w:r>
      <w:proofErr w:type="gramStart"/>
      <w:r w:rsidRPr="00FB40E0">
        <w:rPr>
          <w:sz w:val="32"/>
          <w:szCs w:val="32"/>
        </w:rPr>
        <w:t>appartenant  ?</w:t>
      </w:r>
      <w:proofErr w:type="gramEnd"/>
    </w:p>
    <w:p w:rsidR="00FB40E0" w:rsidRDefault="00FB40E0" w:rsidP="00A776C8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Si oui lesquels ?</w:t>
      </w:r>
    </w:p>
    <w:p w:rsidR="0005154C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FB40E0">
        <w:rPr>
          <w:sz w:val="32"/>
          <w:szCs w:val="32"/>
        </w:rPr>
        <w:t>lors</w:t>
      </w:r>
      <w:proofErr w:type="gramEnd"/>
      <w:r w:rsidRPr="00FB40E0">
        <w:rPr>
          <w:sz w:val="32"/>
          <w:szCs w:val="32"/>
        </w:rPr>
        <w:t xml:space="preserve"> de vos </w:t>
      </w:r>
      <w:r w:rsidRPr="00FB40E0">
        <w:rPr>
          <w:sz w:val="32"/>
          <w:szCs w:val="32"/>
        </w:rPr>
        <w:t>réponses</w:t>
      </w:r>
      <w:r w:rsidRPr="00FB40E0">
        <w:rPr>
          <w:sz w:val="32"/>
          <w:szCs w:val="32"/>
        </w:rPr>
        <w:t xml:space="preserve"> pourriez-vous éviter de faire basiquement référence à la convention de branche et de bien vouloir nous donner le détail ?</w:t>
      </w:r>
    </w:p>
    <w:p w:rsidR="0005154C" w:rsidRDefault="0005154C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Quelles sont vos engagements pour les</w:t>
      </w:r>
      <w:r w:rsidR="00FB40E0" w:rsidRPr="0005154C">
        <w:rPr>
          <w:sz w:val="32"/>
          <w:szCs w:val="32"/>
        </w:rPr>
        <w:t xml:space="preserve"> salariés en invalidité </w:t>
      </w:r>
      <w:r>
        <w:rPr>
          <w:sz w:val="32"/>
          <w:szCs w:val="32"/>
        </w:rPr>
        <w:t>et les</w:t>
      </w:r>
      <w:r w:rsidR="00FB40E0" w:rsidRPr="0005154C">
        <w:rPr>
          <w:sz w:val="32"/>
          <w:szCs w:val="32"/>
        </w:rPr>
        <w:t xml:space="preserve"> travailleur</w:t>
      </w:r>
      <w:r>
        <w:rPr>
          <w:sz w:val="32"/>
          <w:szCs w:val="32"/>
        </w:rPr>
        <w:t>s</w:t>
      </w:r>
      <w:r w:rsidR="00FB40E0" w:rsidRPr="0005154C">
        <w:rPr>
          <w:sz w:val="32"/>
          <w:szCs w:val="32"/>
        </w:rPr>
        <w:t xml:space="preserve"> reconnu</w:t>
      </w:r>
      <w:r>
        <w:rPr>
          <w:sz w:val="32"/>
          <w:szCs w:val="32"/>
        </w:rPr>
        <w:t>s</w:t>
      </w:r>
      <w:r w:rsidR="00FB40E0" w:rsidRPr="0005154C">
        <w:rPr>
          <w:sz w:val="32"/>
          <w:szCs w:val="32"/>
        </w:rPr>
        <w:t xml:space="preserve"> RQTH ?</w:t>
      </w:r>
    </w:p>
    <w:p w:rsidR="0005154C" w:rsidRDefault="0005154C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Vous devez vous</w:t>
      </w:r>
      <w:r w:rsidR="00FB40E0" w:rsidRPr="0005154C">
        <w:rPr>
          <w:sz w:val="32"/>
          <w:szCs w:val="32"/>
        </w:rPr>
        <w:t xml:space="preserve"> appliquer à respecter les règles commerciales. Quelles sont-elles ?</w:t>
      </w:r>
    </w:p>
    <w:p w:rsidR="00D811DC" w:rsidRPr="00DC7C31" w:rsidRDefault="0005154C" w:rsidP="00DC7C31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Allez-vous mettre</w:t>
      </w:r>
      <w:r w:rsidR="00FB40E0" w:rsidRPr="0005154C">
        <w:rPr>
          <w:sz w:val="32"/>
          <w:szCs w:val="32"/>
        </w:rPr>
        <w:t xml:space="preserve"> en place un accord de méthode afin de faciliter </w:t>
      </w:r>
      <w:proofErr w:type="gramStart"/>
      <w:r w:rsidR="00FB40E0" w:rsidRPr="0005154C">
        <w:rPr>
          <w:sz w:val="32"/>
          <w:szCs w:val="32"/>
        </w:rPr>
        <w:t>les futures négo</w:t>
      </w:r>
      <w:proofErr w:type="gramEnd"/>
      <w:r w:rsidR="00FB40E0" w:rsidRPr="0005154C">
        <w:rPr>
          <w:sz w:val="32"/>
          <w:szCs w:val="32"/>
        </w:rPr>
        <w:t xml:space="preserve"> d’accord de substitution ?</w:t>
      </w:r>
    </w:p>
    <w:p w:rsidR="00D811DC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D811DC">
        <w:rPr>
          <w:sz w:val="32"/>
          <w:szCs w:val="32"/>
        </w:rPr>
        <w:t>pouvez</w:t>
      </w:r>
      <w:proofErr w:type="gramEnd"/>
      <w:r w:rsidRPr="00D811DC">
        <w:rPr>
          <w:sz w:val="32"/>
          <w:szCs w:val="32"/>
        </w:rPr>
        <w:t xml:space="preserve">-vous nous donner les informations économiques </w:t>
      </w:r>
      <w:r w:rsidR="00D811DC">
        <w:rPr>
          <w:sz w:val="32"/>
          <w:szCs w:val="32"/>
        </w:rPr>
        <w:t>sur votre société</w:t>
      </w:r>
      <w:r w:rsidRPr="00D811DC">
        <w:rPr>
          <w:sz w:val="32"/>
          <w:szCs w:val="32"/>
        </w:rPr>
        <w:t> ?</w:t>
      </w:r>
    </w:p>
    <w:p w:rsidR="00FB40E0" w:rsidRPr="00D811DC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D811DC">
        <w:rPr>
          <w:sz w:val="32"/>
          <w:szCs w:val="32"/>
        </w:rPr>
        <w:t xml:space="preserve"> </w:t>
      </w:r>
      <w:proofErr w:type="gramStart"/>
      <w:r w:rsidRPr="00D811DC">
        <w:rPr>
          <w:sz w:val="32"/>
          <w:szCs w:val="32"/>
        </w:rPr>
        <w:t>pourriez</w:t>
      </w:r>
      <w:proofErr w:type="gramEnd"/>
      <w:r w:rsidRPr="00D811DC">
        <w:rPr>
          <w:sz w:val="32"/>
          <w:szCs w:val="32"/>
        </w:rPr>
        <w:t xml:space="preserve">-vous nous donner </w:t>
      </w:r>
      <w:r w:rsidR="00D811DC" w:rsidRPr="00D811DC">
        <w:rPr>
          <w:sz w:val="32"/>
          <w:szCs w:val="32"/>
        </w:rPr>
        <w:t>vo</w:t>
      </w:r>
      <w:r w:rsidRPr="00D811DC">
        <w:rPr>
          <w:sz w:val="32"/>
          <w:szCs w:val="32"/>
        </w:rPr>
        <w:t>s orientations stratégiques</w:t>
      </w:r>
    </w:p>
    <w:p w:rsidR="00D811DC" w:rsidRDefault="00FB40E0" w:rsidP="00FB40E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économiques ?</w:t>
      </w:r>
    </w:p>
    <w:p w:rsidR="00DC7C31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D811DC">
        <w:rPr>
          <w:sz w:val="32"/>
          <w:szCs w:val="32"/>
        </w:rPr>
        <w:t>pourriez</w:t>
      </w:r>
      <w:proofErr w:type="gramEnd"/>
      <w:r w:rsidRPr="00D811DC">
        <w:rPr>
          <w:sz w:val="32"/>
          <w:szCs w:val="32"/>
        </w:rPr>
        <w:t xml:space="preserve">-vous nous faire part de </w:t>
      </w:r>
      <w:r w:rsidR="00D811DC">
        <w:rPr>
          <w:sz w:val="32"/>
          <w:szCs w:val="32"/>
        </w:rPr>
        <w:t>votre</w:t>
      </w:r>
      <w:r w:rsidRPr="00D811DC">
        <w:rPr>
          <w:sz w:val="32"/>
          <w:szCs w:val="32"/>
        </w:rPr>
        <w:t xml:space="preserve"> politique sociale ?</w:t>
      </w:r>
    </w:p>
    <w:p w:rsidR="00DC7C31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DC7C31">
        <w:rPr>
          <w:sz w:val="32"/>
          <w:szCs w:val="32"/>
        </w:rPr>
        <w:t xml:space="preserve">A ce jour, </w:t>
      </w:r>
      <w:r w:rsidR="00DC7C31" w:rsidRPr="00DC7C31">
        <w:rPr>
          <w:sz w:val="32"/>
          <w:szCs w:val="32"/>
        </w:rPr>
        <w:t xml:space="preserve">Sous quel gestionnaire de fond prévoyez-vous d’ouvrir un PERCO ? </w:t>
      </w:r>
    </w:p>
    <w:p w:rsidR="00DC7C31" w:rsidRDefault="00DC7C31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Allez-vous respecter les règles issues de l’accord signé avec Carrefour concernant</w:t>
      </w:r>
      <w:r w:rsidR="00FB40E0" w:rsidRPr="00DC7C31">
        <w:rPr>
          <w:sz w:val="32"/>
          <w:szCs w:val="32"/>
        </w:rPr>
        <w:t xml:space="preserve"> le travail du dimanche matin ?</w:t>
      </w:r>
    </w:p>
    <w:p w:rsidR="00DC7C31" w:rsidRDefault="00DC7C31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Allez-vous faire </w:t>
      </w:r>
      <w:r w:rsidR="00FB40E0" w:rsidRPr="00DC7C31">
        <w:rPr>
          <w:sz w:val="32"/>
          <w:szCs w:val="32"/>
        </w:rPr>
        <w:t>perdurer la prise de l’entretien des tenues de travail ?</w:t>
      </w:r>
    </w:p>
    <w:p w:rsidR="00DC7C31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DC7C31">
        <w:rPr>
          <w:sz w:val="32"/>
          <w:szCs w:val="32"/>
        </w:rPr>
        <w:t>Pourriez-vous nous fournir le détail précis des prestations sociale que l’</w:t>
      </w:r>
      <w:proofErr w:type="spellStart"/>
      <w:r w:rsidRPr="00DC7C31">
        <w:rPr>
          <w:sz w:val="32"/>
          <w:szCs w:val="32"/>
        </w:rPr>
        <w:t>apgis</w:t>
      </w:r>
      <w:proofErr w:type="spellEnd"/>
      <w:r w:rsidRPr="00DC7C31">
        <w:rPr>
          <w:sz w:val="32"/>
          <w:szCs w:val="32"/>
        </w:rPr>
        <w:t xml:space="preserve"> propose pour </w:t>
      </w:r>
      <w:r w:rsidR="00DC7C31">
        <w:rPr>
          <w:sz w:val="32"/>
          <w:szCs w:val="32"/>
        </w:rPr>
        <w:t>notre magasin ?</w:t>
      </w:r>
    </w:p>
    <w:p w:rsidR="00DC7C31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proofErr w:type="gramStart"/>
      <w:r w:rsidRPr="00DC7C31">
        <w:rPr>
          <w:sz w:val="32"/>
          <w:szCs w:val="32"/>
        </w:rPr>
        <w:t>les</w:t>
      </w:r>
      <w:proofErr w:type="gramEnd"/>
      <w:r w:rsidRPr="00DC7C31">
        <w:rPr>
          <w:sz w:val="32"/>
          <w:szCs w:val="32"/>
        </w:rPr>
        <w:t xml:space="preserve"> horaires îlot </w:t>
      </w:r>
      <w:proofErr w:type="spellStart"/>
      <w:r w:rsidRPr="00DC7C31">
        <w:rPr>
          <w:sz w:val="32"/>
          <w:szCs w:val="32"/>
        </w:rPr>
        <w:t>seront-ils</w:t>
      </w:r>
      <w:proofErr w:type="spellEnd"/>
      <w:r w:rsidRPr="00DC7C31">
        <w:rPr>
          <w:sz w:val="32"/>
          <w:szCs w:val="32"/>
        </w:rPr>
        <w:t xml:space="preserve"> conservés ?</w:t>
      </w:r>
    </w:p>
    <w:p w:rsidR="00DC7C31" w:rsidRDefault="00FB40E0" w:rsidP="00DC7C31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DC7C31">
        <w:rPr>
          <w:sz w:val="32"/>
          <w:szCs w:val="32"/>
        </w:rPr>
        <w:t>Y aura-t-il un service paie au sein du magasin ?</w:t>
      </w:r>
    </w:p>
    <w:p w:rsidR="00FB40E0" w:rsidRPr="00DC7C31" w:rsidRDefault="00FB40E0" w:rsidP="00DC7C31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DC7C31">
        <w:rPr>
          <w:sz w:val="32"/>
          <w:szCs w:val="32"/>
        </w:rPr>
        <w:lastRenderedPageBreak/>
        <w:t xml:space="preserve">A qui devrons envoyer les </w:t>
      </w:r>
      <w:r w:rsidR="00DC7C31" w:rsidRPr="00DC7C31">
        <w:rPr>
          <w:sz w:val="32"/>
          <w:szCs w:val="32"/>
        </w:rPr>
        <w:t>arrêts</w:t>
      </w:r>
      <w:r w:rsidRPr="00DC7C31">
        <w:rPr>
          <w:sz w:val="32"/>
          <w:szCs w:val="32"/>
        </w:rPr>
        <w:t xml:space="preserve"> maladies ?</w:t>
      </w:r>
    </w:p>
    <w:p w:rsidR="00FB40E0" w:rsidRPr="00187699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Qui fera les fiches de paie ?</w:t>
      </w:r>
    </w:p>
    <w:p w:rsidR="00DC7C31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Comment cela se passera-t-il pour les salariés ayant un compte </w:t>
      </w:r>
      <w:proofErr w:type="spellStart"/>
      <w:r>
        <w:rPr>
          <w:sz w:val="32"/>
          <w:szCs w:val="32"/>
        </w:rPr>
        <w:t>digiposte</w:t>
      </w:r>
      <w:proofErr w:type="spellEnd"/>
      <w:r>
        <w:rPr>
          <w:sz w:val="32"/>
          <w:szCs w:val="32"/>
        </w:rPr>
        <w:t> ?</w:t>
      </w:r>
    </w:p>
    <w:p w:rsidR="00DC7C31" w:rsidRDefault="00FB40E0" w:rsidP="00FB40E0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DC7C31">
        <w:rPr>
          <w:sz w:val="32"/>
          <w:szCs w:val="32"/>
        </w:rPr>
        <w:t>Travaillerons</w:t>
      </w:r>
      <w:r w:rsidR="00DC7C31">
        <w:rPr>
          <w:sz w:val="32"/>
          <w:szCs w:val="32"/>
        </w:rPr>
        <w:t>-</w:t>
      </w:r>
      <w:r w:rsidRPr="00DC7C31">
        <w:rPr>
          <w:sz w:val="32"/>
          <w:szCs w:val="32"/>
        </w:rPr>
        <w:t>nous toujours sous les logiciels carrefour ?</w:t>
      </w:r>
    </w:p>
    <w:p w:rsidR="00187699" w:rsidRDefault="00FB40E0" w:rsidP="00DC7C31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DC7C31">
        <w:rPr>
          <w:sz w:val="32"/>
          <w:szCs w:val="32"/>
        </w:rPr>
        <w:t xml:space="preserve">Faudra-t-il être </w:t>
      </w:r>
      <w:r w:rsidR="00DC7C31" w:rsidRPr="00DC7C31">
        <w:rPr>
          <w:sz w:val="32"/>
          <w:szCs w:val="32"/>
        </w:rPr>
        <w:t>présent</w:t>
      </w:r>
      <w:r w:rsidRPr="00DC7C31">
        <w:rPr>
          <w:sz w:val="32"/>
          <w:szCs w:val="32"/>
        </w:rPr>
        <w:t xml:space="preserve"> entre 12 et 14h pour percevoir les TR ?</w:t>
      </w:r>
    </w:p>
    <w:p w:rsidR="00DC7C31" w:rsidRPr="00DC7C31" w:rsidRDefault="006C7CCF" w:rsidP="00DC7C31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 w:rsidRPr="00DC7C31">
        <w:rPr>
          <w:sz w:val="32"/>
          <w:szCs w:val="32"/>
        </w:rPr>
        <w:t>Comment</w:t>
      </w:r>
      <w:r w:rsidR="00DC7C31" w:rsidRPr="00DC7C31">
        <w:rPr>
          <w:sz w:val="32"/>
          <w:szCs w:val="32"/>
        </w:rPr>
        <w:t xml:space="preserve"> va se passer la remise la remise sur achat de 10% pendant les 15 premiers mois dans les autres magasins </w:t>
      </w:r>
      <w:r w:rsidR="00DC7C31">
        <w:rPr>
          <w:sz w:val="32"/>
          <w:szCs w:val="32"/>
        </w:rPr>
        <w:t>et le drive sera-t-il intégré à la remise ?</w:t>
      </w:r>
    </w:p>
    <w:p w:rsidR="00872FB2" w:rsidRPr="006C7CCF" w:rsidRDefault="006C7CCF" w:rsidP="006C7CCF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A quelle date prévoyez-vous d’ouvrir </w:t>
      </w:r>
      <w:proofErr w:type="gramStart"/>
      <w:r>
        <w:rPr>
          <w:sz w:val="32"/>
          <w:szCs w:val="32"/>
        </w:rPr>
        <w:t>les négo</w:t>
      </w:r>
      <w:proofErr w:type="gramEnd"/>
      <w:r>
        <w:rPr>
          <w:sz w:val="32"/>
          <w:szCs w:val="32"/>
        </w:rPr>
        <w:t xml:space="preserve"> d’un accord de participation ? </w:t>
      </w:r>
      <w:proofErr w:type="gramStart"/>
      <w:r w:rsidRPr="006C7CCF">
        <w:rPr>
          <w:b/>
          <w:bCs/>
          <w:sz w:val="32"/>
          <w:szCs w:val="32"/>
        </w:rPr>
        <w:t>( Attention</w:t>
      </w:r>
      <w:proofErr w:type="gramEnd"/>
      <w:r w:rsidRPr="006C7CCF">
        <w:rPr>
          <w:b/>
          <w:bCs/>
          <w:sz w:val="32"/>
          <w:szCs w:val="32"/>
        </w:rPr>
        <w:t xml:space="preserve"> à faire avant la fin du mois de juin pour l’année en cours)</w:t>
      </w:r>
    </w:p>
    <w:p w:rsidR="00B80E35" w:rsidRDefault="006C7CCF" w:rsidP="00B80E35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Allez-vous ouvrir des négos en vue d’un accord d’intéressement ?</w:t>
      </w:r>
    </w:p>
    <w:p w:rsidR="006C7CCF" w:rsidRDefault="006C7CCF" w:rsidP="00B80E35">
      <w:pPr>
        <w:pStyle w:val="Paragraphedelist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Vous engagez-vous à conserver dans les effectifs l’intégralité du personnel présent et, en cas de départ, à remplacer le personnel quittant l’entreprise avec un contrat équivalent ? </w:t>
      </w:r>
    </w:p>
    <w:p w:rsidR="006C7CCF" w:rsidRPr="006C7CCF" w:rsidRDefault="006C7CCF" w:rsidP="006C7CCF">
      <w:pPr>
        <w:pStyle w:val="Paragraphedeliste"/>
        <w:rPr>
          <w:sz w:val="32"/>
          <w:szCs w:val="32"/>
        </w:rPr>
      </w:pPr>
    </w:p>
    <w:p w:rsidR="00B80E35" w:rsidRDefault="00B80E35" w:rsidP="00B80E35">
      <w:pPr>
        <w:rPr>
          <w:sz w:val="32"/>
          <w:szCs w:val="32"/>
        </w:rPr>
      </w:pPr>
    </w:p>
    <w:p w:rsidR="00B80E35" w:rsidRPr="00B80E35" w:rsidRDefault="00B80E35" w:rsidP="00B80E35">
      <w:pPr>
        <w:rPr>
          <w:sz w:val="32"/>
          <w:szCs w:val="32"/>
        </w:rPr>
      </w:pPr>
    </w:p>
    <w:p w:rsidR="008E0C81" w:rsidRPr="008E0C81" w:rsidRDefault="008E0C81" w:rsidP="008E0C81">
      <w:pPr>
        <w:rPr>
          <w:sz w:val="32"/>
          <w:szCs w:val="32"/>
        </w:rPr>
      </w:pPr>
    </w:p>
    <w:p w:rsidR="00A8636C" w:rsidRDefault="00A8636C" w:rsidP="00A8636C">
      <w:pPr>
        <w:rPr>
          <w:sz w:val="32"/>
          <w:szCs w:val="32"/>
        </w:rPr>
      </w:pPr>
    </w:p>
    <w:p w:rsidR="00A8636C" w:rsidRDefault="00A8636C" w:rsidP="00A8636C">
      <w:pPr>
        <w:rPr>
          <w:sz w:val="32"/>
          <w:szCs w:val="32"/>
        </w:rPr>
      </w:pPr>
    </w:p>
    <w:p w:rsidR="00A8636C" w:rsidRDefault="00A8636C" w:rsidP="00A8636C">
      <w:pPr>
        <w:rPr>
          <w:sz w:val="32"/>
          <w:szCs w:val="32"/>
        </w:rPr>
      </w:pPr>
    </w:p>
    <w:p w:rsidR="00A8636C" w:rsidRDefault="00A8636C" w:rsidP="00A8636C">
      <w:pPr>
        <w:rPr>
          <w:sz w:val="32"/>
          <w:szCs w:val="32"/>
        </w:rPr>
      </w:pPr>
    </w:p>
    <w:p w:rsidR="00A8636C" w:rsidRPr="00A8636C" w:rsidRDefault="00A8636C" w:rsidP="00A8636C">
      <w:pPr>
        <w:rPr>
          <w:sz w:val="32"/>
          <w:szCs w:val="32"/>
        </w:rPr>
      </w:pPr>
    </w:p>
    <w:sectPr w:rsidR="00A8636C" w:rsidRPr="00A8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176"/>
    <w:multiLevelType w:val="hybridMultilevel"/>
    <w:tmpl w:val="2E1E85E8"/>
    <w:lvl w:ilvl="0" w:tplc="3568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1C2"/>
    <w:multiLevelType w:val="hybridMultilevel"/>
    <w:tmpl w:val="34285752"/>
    <w:lvl w:ilvl="0" w:tplc="F0080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DA4"/>
    <w:multiLevelType w:val="hybridMultilevel"/>
    <w:tmpl w:val="25BAA40E"/>
    <w:lvl w:ilvl="0" w:tplc="E70AF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70F"/>
    <w:multiLevelType w:val="hybridMultilevel"/>
    <w:tmpl w:val="183614BE"/>
    <w:lvl w:ilvl="0" w:tplc="62EC7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0E6"/>
    <w:multiLevelType w:val="hybridMultilevel"/>
    <w:tmpl w:val="34E2498E"/>
    <w:lvl w:ilvl="0" w:tplc="BC721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84FDC"/>
    <w:multiLevelType w:val="hybridMultilevel"/>
    <w:tmpl w:val="CEF41128"/>
    <w:lvl w:ilvl="0" w:tplc="D0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C6E3A"/>
    <w:multiLevelType w:val="hybridMultilevel"/>
    <w:tmpl w:val="E1D441A0"/>
    <w:lvl w:ilvl="0" w:tplc="A15CCDF6">
      <w:start w:val="4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64592"/>
    <w:multiLevelType w:val="hybridMultilevel"/>
    <w:tmpl w:val="DCB0CD2C"/>
    <w:lvl w:ilvl="0" w:tplc="34923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5791F"/>
    <w:multiLevelType w:val="hybridMultilevel"/>
    <w:tmpl w:val="408C9AC4"/>
    <w:lvl w:ilvl="0" w:tplc="9CDC3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30B33"/>
    <w:multiLevelType w:val="hybridMultilevel"/>
    <w:tmpl w:val="F950246C"/>
    <w:lvl w:ilvl="0" w:tplc="F9B8D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5743"/>
    <w:multiLevelType w:val="hybridMultilevel"/>
    <w:tmpl w:val="1270C876"/>
    <w:lvl w:ilvl="0" w:tplc="F6445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847A3"/>
    <w:multiLevelType w:val="hybridMultilevel"/>
    <w:tmpl w:val="64822382"/>
    <w:lvl w:ilvl="0" w:tplc="A41410B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2290821">
    <w:abstractNumId w:val="5"/>
  </w:num>
  <w:num w:numId="2" w16cid:durableId="964385123">
    <w:abstractNumId w:val="1"/>
  </w:num>
  <w:num w:numId="3" w16cid:durableId="246115601">
    <w:abstractNumId w:val="9"/>
  </w:num>
  <w:num w:numId="4" w16cid:durableId="33776847">
    <w:abstractNumId w:val="3"/>
  </w:num>
  <w:num w:numId="5" w16cid:durableId="1044059102">
    <w:abstractNumId w:val="6"/>
  </w:num>
  <w:num w:numId="6" w16cid:durableId="1417169007">
    <w:abstractNumId w:val="10"/>
  </w:num>
  <w:num w:numId="7" w16cid:durableId="1060514250">
    <w:abstractNumId w:val="4"/>
  </w:num>
  <w:num w:numId="8" w16cid:durableId="2112777889">
    <w:abstractNumId w:val="2"/>
  </w:num>
  <w:num w:numId="9" w16cid:durableId="859900509">
    <w:abstractNumId w:val="8"/>
  </w:num>
  <w:num w:numId="10" w16cid:durableId="1345129199">
    <w:abstractNumId w:val="0"/>
  </w:num>
  <w:num w:numId="11" w16cid:durableId="1768037693">
    <w:abstractNumId w:val="11"/>
  </w:num>
  <w:num w:numId="12" w16cid:durableId="800342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6C"/>
    <w:rsid w:val="000064A2"/>
    <w:rsid w:val="0005154C"/>
    <w:rsid w:val="00187699"/>
    <w:rsid w:val="006C7CCF"/>
    <w:rsid w:val="00872FB2"/>
    <w:rsid w:val="008E0C81"/>
    <w:rsid w:val="00A02CF3"/>
    <w:rsid w:val="00A776C8"/>
    <w:rsid w:val="00A8636C"/>
    <w:rsid w:val="00B80E35"/>
    <w:rsid w:val="00BB0878"/>
    <w:rsid w:val="00D811DC"/>
    <w:rsid w:val="00DC7C31"/>
    <w:rsid w:val="00F86B88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F658"/>
  <w15:chartTrackingRefBased/>
  <w15:docId w15:val="{1A7B9A2A-C100-4BC8-9E68-45EB00C3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hughes</dc:creator>
  <cp:keywords/>
  <dc:description/>
  <cp:lastModifiedBy>brendan hughes</cp:lastModifiedBy>
  <cp:revision>2</cp:revision>
  <dcterms:created xsi:type="dcterms:W3CDTF">2022-11-14T13:31:00Z</dcterms:created>
  <dcterms:modified xsi:type="dcterms:W3CDTF">2022-11-14T15:48:00Z</dcterms:modified>
</cp:coreProperties>
</file>